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100B4" w14:textId="72CD9BF3" w:rsidR="003D19FE" w:rsidRDefault="00CC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pict w14:anchorId="7A53E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01.25pt;margin-top:-60.65pt;width:117pt;height:133.5pt;z-index:251659264;mso-position-horizontal-relative:text;mso-position-vertical-relative:text" wrapcoords="-138 0 -138 21479 21600 21479 21600 0 -138 0" filled="t">
            <v:imagedata r:id="rId7" o:title=""/>
            <o:lock v:ext="edit" aspectratio="f"/>
            <w10:wrap type="tight"/>
          </v:shape>
          <o:OLEObject Type="Embed" ProgID="StaticMetafile" ShapeID="_x0000_s1031" DrawAspect="Content" ObjectID="_1769254839" r:id="rId8"/>
        </w:pict>
      </w:r>
      <w:r w:rsidR="00BF10B2">
        <w:rPr>
          <w:rFonts w:ascii="Times New Roman" w:eastAsia="Times New Roman" w:hAnsi="Times New Roman" w:cs="Times New Roman"/>
          <w:b/>
          <w:sz w:val="28"/>
        </w:rPr>
        <w:t>Dr.</w:t>
      </w:r>
      <w:r w:rsidR="008C1FAE">
        <w:rPr>
          <w:rFonts w:ascii="Times New Roman" w:eastAsia="Times New Roman" w:hAnsi="Times New Roman" w:cs="Times New Roman"/>
          <w:b/>
          <w:sz w:val="28"/>
        </w:rPr>
        <w:t>Muhammad</w:t>
      </w:r>
      <w:r w:rsidR="004B41FF">
        <w:rPr>
          <w:rFonts w:ascii="Times New Roman" w:eastAsia="Times New Roman" w:hAnsi="Times New Roman" w:cs="Times New Roman"/>
          <w:b/>
          <w:sz w:val="28"/>
        </w:rPr>
        <w:t xml:space="preserve"> Ramzan</w:t>
      </w:r>
      <w:r w:rsidR="007D418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B4E19D" w14:textId="77777777" w:rsidR="003D19FE" w:rsidRDefault="008C1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</w:p>
    <w:p w14:paraId="15403747" w14:textId="77777777" w:rsidR="003D19FE" w:rsidRDefault="008C1FAE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27C93" w14:paraId="0C9E5A6E" w14:textId="77777777">
        <w:tc>
          <w:tcPr>
            <w:tcW w:w="8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B95605B" w14:textId="77777777" w:rsidR="003D19FE" w:rsidRDefault="008C1FAE">
            <w:pPr>
              <w:tabs>
                <w:tab w:val="left" w:pos="2525"/>
                <w:tab w:val="left" w:pos="950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Personal information</w:t>
            </w:r>
          </w:p>
        </w:tc>
      </w:tr>
    </w:tbl>
    <w:p w14:paraId="31FFD97F" w14:textId="77777777" w:rsidR="003D19FE" w:rsidRDefault="003D19F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47A511" w14:textId="77777777" w:rsidR="003D19FE" w:rsidRDefault="008C1FA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Date of Birth:                        </w:t>
      </w:r>
      <w:r>
        <w:rPr>
          <w:rFonts w:ascii="Times New Roman" w:eastAsia="Times New Roman" w:hAnsi="Times New Roman" w:cs="Times New Roman"/>
        </w:rPr>
        <w:t>15/09/1984</w:t>
      </w:r>
    </w:p>
    <w:p w14:paraId="3A946567" w14:textId="77777777" w:rsidR="003D19FE" w:rsidRDefault="008C1FA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Marital status:</w:t>
      </w:r>
      <w:r>
        <w:rPr>
          <w:rFonts w:ascii="Times New Roman" w:eastAsia="Times New Roman" w:hAnsi="Times New Roman" w:cs="Times New Roman"/>
        </w:rPr>
        <w:t xml:space="preserve">                       Married</w:t>
      </w:r>
    </w:p>
    <w:p w14:paraId="6A02ED4B" w14:textId="68FF8A10" w:rsidR="003D19FE" w:rsidRDefault="008C1FA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Address,                                 </w:t>
      </w:r>
      <w:r w:rsidR="001A3D8E">
        <w:rPr>
          <w:rFonts w:ascii="Times New Roman" w:eastAsia="Times New Roman" w:hAnsi="Times New Roman" w:cs="Times New Roman"/>
          <w:b/>
        </w:rPr>
        <w:t>Lahore, Pakistan</w:t>
      </w:r>
    </w:p>
    <w:p w14:paraId="0D563E06" w14:textId="77777777" w:rsidR="003D19FE" w:rsidRDefault="003D19F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96359C" w14:textId="77777777" w:rsidR="003D19FE" w:rsidRDefault="003D19FE" w:rsidP="008C1FA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937BCF" w14:textId="77777777" w:rsidR="003D19FE" w:rsidRDefault="008C1FAE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</w:t>
      </w: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4260"/>
      </w:tblGrid>
      <w:tr w:rsidR="003D19FE" w14:paraId="1382F6CD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14:paraId="7E01A1BE" w14:textId="77777777" w:rsidR="003D19FE" w:rsidRDefault="008C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14:paraId="1FA6E54B" w14:textId="77777777" w:rsidR="003D19FE" w:rsidRDefault="00E453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Dreamsighter786</w:t>
            </w:r>
            <w:r w:rsidR="008C1FAE">
              <w:rPr>
                <w:rFonts w:ascii="Times New Roman" w:eastAsia="Times New Roman" w:hAnsi="Times New Roman" w:cs="Times New Roman"/>
                <w:sz w:val="24"/>
              </w:rPr>
              <w:t>@gmail.com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14:paraId="60B73E0B" w14:textId="77777777" w:rsidR="003D19FE" w:rsidRDefault="008C1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Contact no:</w:t>
            </w:r>
          </w:p>
          <w:p w14:paraId="70D416FE" w14:textId="77777777" w:rsidR="003D19FE" w:rsidRDefault="008C1F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00923004785805</w:t>
            </w:r>
          </w:p>
        </w:tc>
      </w:tr>
    </w:tbl>
    <w:p w14:paraId="2242D8F0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3D19FE" w14:paraId="1DAD3DCD" w14:textId="77777777">
        <w:tc>
          <w:tcPr>
            <w:tcW w:w="8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79892715" w14:textId="77777777" w:rsidR="003D19FE" w:rsidRDefault="008C1FAE">
            <w:pPr>
              <w:tabs>
                <w:tab w:val="left" w:pos="2525"/>
                <w:tab w:val="left" w:pos="950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Objective </w:t>
            </w:r>
          </w:p>
        </w:tc>
      </w:tr>
    </w:tbl>
    <w:p w14:paraId="1A28ADFA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A714C2" w14:textId="77777777" w:rsidR="003D19FE" w:rsidRDefault="008C1FA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I am looking to work in a progressive organization where sky is the limit and growth is the direct factor of performance.</w:t>
      </w:r>
    </w:p>
    <w:p w14:paraId="15D40E27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2FA013" w14:textId="77777777" w:rsidR="003D19FE" w:rsidRDefault="003D19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3D19FE" w14:paraId="47E598B9" w14:textId="77777777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51CAB54" w14:textId="77777777" w:rsidR="003D19FE" w:rsidRDefault="008C1F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Work Experience.</w:t>
            </w:r>
          </w:p>
        </w:tc>
      </w:tr>
    </w:tbl>
    <w:p w14:paraId="4E20CE91" w14:textId="77777777" w:rsidR="003D19FE" w:rsidRDefault="003D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A176F4" w14:textId="77777777" w:rsidR="008C1FAE" w:rsidRPr="00725709" w:rsidRDefault="008C1FAE">
      <w:pPr>
        <w:spacing w:before="100" w:after="100" w:line="254" w:lineRule="auto"/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</w:pPr>
    </w:p>
    <w:p w14:paraId="5C5D4628" w14:textId="5D36E528" w:rsidR="003D19FE" w:rsidRPr="00725709" w:rsidRDefault="00725709">
      <w:pPr>
        <w:spacing w:before="100" w:after="100" w:line="254" w:lineRule="auto"/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</w:pPr>
      <w:r w:rsidRPr="00725709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>Area Sales Manager Physiotherapy</w:t>
      </w:r>
      <w:r w:rsidR="001A3D8E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 Products</w:t>
      </w:r>
      <w:r w:rsidRPr="00725709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 –</w:t>
      </w:r>
      <w:r w:rsidR="00CC048E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 </w:t>
      </w:r>
      <w:proofErr w:type="gramStart"/>
      <w:r w:rsidR="00CC048E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EMEA </w:t>
      </w:r>
      <w:r w:rsidRPr="00725709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 Region</w:t>
      </w:r>
      <w:proofErr w:type="gramEnd"/>
      <w:r w:rsidR="008C1FAE" w:rsidRPr="00725709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                                  </w:t>
      </w:r>
    </w:p>
    <w:p w14:paraId="01594C5E" w14:textId="44311315" w:rsidR="003D19FE" w:rsidRDefault="00CA0DDA">
      <w:pPr>
        <w:spacing w:before="100" w:after="10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 w:rsidRPr="00CA0DDA">
        <w:rPr>
          <w:rFonts w:ascii="Verdana" w:eastAsia="Verdana" w:hAnsi="Verdana" w:cs="Verdana"/>
          <w:noProof/>
          <w:color w:val="000000"/>
          <w:sz w:val="20"/>
          <w:shd w:val="clear" w:color="auto" w:fill="FFFFFF"/>
          <w:lang w:val="en-GB" w:eastAsia="en-GB"/>
        </w:rPr>
        <w:drawing>
          <wp:anchor distT="0" distB="0" distL="114300" distR="114300" simplePos="0" relativeHeight="251671552" behindDoc="1" locked="0" layoutInCell="1" allowOverlap="1" wp14:anchorId="0DD2EE34" wp14:editId="1FC8326E">
            <wp:simplePos x="0" y="0"/>
            <wp:positionH relativeFrom="column">
              <wp:posOffset>4745355</wp:posOffset>
            </wp:positionH>
            <wp:positionV relativeFrom="paragraph">
              <wp:posOffset>182245</wp:posOffset>
            </wp:positionV>
            <wp:extent cx="1845310" cy="601980"/>
            <wp:effectExtent l="0" t="0" r="0" b="0"/>
            <wp:wrapTight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709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Richmar </w:t>
      </w:r>
      <w:proofErr w:type="spellStart"/>
      <w:proofErr w:type="gramStart"/>
      <w:r w:rsidR="00725709">
        <w:rPr>
          <w:rFonts w:ascii="Verdana" w:eastAsia="Verdana" w:hAnsi="Verdana" w:cs="Verdana"/>
          <w:color w:val="000000"/>
          <w:sz w:val="20"/>
          <w:shd w:val="clear" w:color="auto" w:fill="FFFFFF"/>
        </w:rPr>
        <w:t>inc</w:t>
      </w:r>
      <w:proofErr w:type="gramEnd"/>
      <w:r w:rsidR="00725709">
        <w:rPr>
          <w:rFonts w:ascii="Verdana" w:eastAsia="Verdana" w:hAnsi="Verdana" w:cs="Verdana"/>
          <w:color w:val="000000"/>
          <w:sz w:val="20"/>
          <w:shd w:val="clear" w:color="auto" w:fill="FFFFFF"/>
        </w:rPr>
        <w:t>.</w:t>
      </w:r>
      <w:proofErr w:type="spellEnd"/>
      <w:r w:rsidR="00725709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</w:t>
      </w:r>
      <w:r w:rsidR="008C1FAE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</w:t>
      </w:r>
      <w:r w:rsidR="001A3D8E">
        <w:rPr>
          <w:rFonts w:ascii="Verdana" w:eastAsia="Verdana" w:hAnsi="Verdana" w:cs="Verdana"/>
          <w:color w:val="000000"/>
          <w:sz w:val="20"/>
          <w:shd w:val="clear" w:color="auto" w:fill="FFFFFF"/>
        </w:rPr>
        <w:t>Lahore, Pakistan.</w:t>
      </w:r>
      <w:r w:rsidR="008C1FAE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                 </w:t>
      </w:r>
    </w:p>
    <w:p w14:paraId="59D371D6" w14:textId="5F47787C" w:rsidR="003D19FE" w:rsidRDefault="007D4187">
      <w:pPr>
        <w:spacing w:before="100" w:after="10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Feb 2018</w:t>
      </w:r>
      <w:r w:rsidR="008C1FAE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– To Date</w:t>
      </w:r>
      <w:r w:rsidR="00CA0DDA" w:rsidRPr="00CA0DDA">
        <w:rPr>
          <w:noProof/>
          <w:lang w:val="en-GB" w:eastAsia="en-GB"/>
        </w:rPr>
        <w:t xml:space="preserve"> </w:t>
      </w:r>
    </w:p>
    <w:p w14:paraId="1FC307B8" w14:textId="77777777" w:rsidR="008C1FAE" w:rsidRDefault="008C1FAE">
      <w:pPr>
        <w:spacing w:before="100" w:after="100" w:line="254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</w:p>
    <w:p w14:paraId="180BEF25" w14:textId="77777777" w:rsidR="003D19FE" w:rsidRDefault="008C1FAE">
      <w:pPr>
        <w:spacing w:before="100" w:after="100" w:line="254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Responsibilities:</w:t>
      </w:r>
    </w:p>
    <w:p w14:paraId="1CE214FE" w14:textId="21D4B7A8" w:rsidR="003D19FE" w:rsidRDefault="008C1FAE">
      <w:pPr>
        <w:numPr>
          <w:ilvl w:val="0"/>
          <w:numId w:val="2"/>
        </w:numPr>
        <w:tabs>
          <w:tab w:val="left" w:pos="720"/>
        </w:tabs>
        <w:spacing w:after="120" w:line="254" w:lineRule="auto"/>
        <w:ind w:left="225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Manage sales a</w:t>
      </w:r>
      <w:r w:rsidR="001A3D8E">
        <w:rPr>
          <w:rFonts w:ascii="Verdana" w:eastAsia="Verdana" w:hAnsi="Verdana" w:cs="Verdana"/>
          <w:color w:val="000000"/>
          <w:sz w:val="20"/>
          <w:shd w:val="clear" w:color="auto" w:fill="FFFFFF"/>
        </w:rPr>
        <w:t>nd Distribution of Richmar physiotherapy and rehabilitation pr</w:t>
      </w:r>
      <w:r w:rsidR="00CC048E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oducts in all over </w:t>
      </w:r>
      <w:proofErr w:type="gramStart"/>
      <w:r w:rsidR="00CC048E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EMEA 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Region</w:t>
      </w:r>
      <w:proofErr w:type="gramEnd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.</w:t>
      </w:r>
    </w:p>
    <w:p w14:paraId="284C10BE" w14:textId="3A4EEFC6" w:rsidR="003D19FE" w:rsidRDefault="008C1FAE">
      <w:pPr>
        <w:numPr>
          <w:ilvl w:val="0"/>
          <w:numId w:val="2"/>
        </w:numPr>
        <w:tabs>
          <w:tab w:val="left" w:pos="720"/>
        </w:tabs>
        <w:spacing w:after="120" w:line="254" w:lineRule="auto"/>
        <w:ind w:left="225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Managing special </w:t>
      </w:r>
      <w:r w:rsidR="001A3D8E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products like Laser, clinical electrotherapy, Diathermy, Hot&amp; Cold therapy, UV Sanitizing </w:t>
      </w:r>
      <w:proofErr w:type="spellStart"/>
      <w:r w:rsidR="001A3D8E">
        <w:rPr>
          <w:rFonts w:ascii="Verdana" w:eastAsia="Verdana" w:hAnsi="Verdana" w:cs="Verdana"/>
          <w:color w:val="000000"/>
          <w:sz w:val="20"/>
          <w:shd w:val="clear" w:color="auto" w:fill="FFFFFF"/>
        </w:rPr>
        <w:t>etc</w:t>
      </w:r>
      <w:proofErr w:type="spellEnd"/>
    </w:p>
    <w:p w14:paraId="092B12E8" w14:textId="77777777" w:rsidR="003D19FE" w:rsidRDefault="008C1FAE">
      <w:pPr>
        <w:numPr>
          <w:ilvl w:val="0"/>
          <w:numId w:val="2"/>
        </w:numPr>
        <w:tabs>
          <w:tab w:val="left" w:pos="720"/>
        </w:tabs>
        <w:spacing w:after="120" w:line="254" w:lineRule="auto"/>
        <w:ind w:left="225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Negotiation in terms of Price.</w:t>
      </w:r>
    </w:p>
    <w:p w14:paraId="54810581" w14:textId="77777777" w:rsidR="003D19FE" w:rsidRDefault="008C1FAE">
      <w:pPr>
        <w:numPr>
          <w:ilvl w:val="0"/>
          <w:numId w:val="2"/>
        </w:numPr>
        <w:tabs>
          <w:tab w:val="left" w:pos="720"/>
        </w:tabs>
        <w:spacing w:after="120" w:line="254" w:lineRule="auto"/>
        <w:ind w:left="225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supervised all sales activity within defined region to consistently achieve and exceed sales targets</w:t>
      </w:r>
    </w:p>
    <w:p w14:paraId="74BCFAAE" w14:textId="77777777" w:rsidR="003D19FE" w:rsidRDefault="008C1FAE">
      <w:pPr>
        <w:numPr>
          <w:ilvl w:val="0"/>
          <w:numId w:val="2"/>
        </w:numPr>
        <w:tabs>
          <w:tab w:val="left" w:pos="720"/>
        </w:tabs>
        <w:spacing w:after="120" w:line="254" w:lineRule="auto"/>
        <w:ind w:left="225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Implemented all sales and marketing programs within the territory.</w:t>
      </w:r>
    </w:p>
    <w:p w14:paraId="10E9D6BB" w14:textId="77777777" w:rsidR="003D19FE" w:rsidRDefault="003D19FE">
      <w:pPr>
        <w:spacing w:after="12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14:paraId="75DF7E99" w14:textId="77777777" w:rsidR="004B41FF" w:rsidRDefault="004B41FF">
      <w:pPr>
        <w:spacing w:after="12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14:paraId="1A08BC67" w14:textId="77777777" w:rsidR="007D4187" w:rsidRDefault="007D4187">
      <w:pPr>
        <w:spacing w:after="12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14:paraId="2EBD236E" w14:textId="77777777" w:rsidR="00727C93" w:rsidRDefault="00727C93">
      <w:pPr>
        <w:spacing w:after="12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14:paraId="5C3088F8" w14:textId="77777777" w:rsidR="003D19FE" w:rsidRDefault="003D1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D036BDB" w14:textId="11B07F5E" w:rsidR="003D19FE" w:rsidRDefault="00CA0DD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4624F2">
        <w:rPr>
          <w:rFonts w:ascii="Verdana" w:hAnsi="Verdana" w:cs="Aharoni"/>
          <w:b/>
          <w:bCs/>
          <w:noProof/>
          <w:color w:val="000000"/>
          <w:sz w:val="20"/>
          <w:szCs w:val="20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430CFE10" wp14:editId="23494646">
            <wp:simplePos x="0" y="0"/>
            <wp:positionH relativeFrom="column">
              <wp:posOffset>5217795</wp:posOffset>
            </wp:positionH>
            <wp:positionV relativeFrom="paragraph">
              <wp:posOffset>347980</wp:posOffset>
            </wp:positionV>
            <wp:extent cx="12573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73" y="20983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187">
        <w:rPr>
          <w:rFonts w:ascii="Times New Roman" w:eastAsia="Times New Roman" w:hAnsi="Times New Roman" w:cs="Times New Roman"/>
          <w:b/>
          <w:sz w:val="24"/>
        </w:rPr>
        <w:t xml:space="preserve"> (Jan 2013 - Jan 2018</w:t>
      </w:r>
      <w:r w:rsidR="008C1FAE">
        <w:rPr>
          <w:rFonts w:ascii="Times New Roman" w:eastAsia="Times New Roman" w:hAnsi="Times New Roman" w:cs="Times New Roman"/>
          <w:b/>
          <w:sz w:val="24"/>
        </w:rPr>
        <w:t>) Working Experience as</w:t>
      </w:r>
      <w:r w:rsidR="008C1FA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02960">
        <w:rPr>
          <w:rFonts w:ascii="Times New Roman" w:eastAsia="Times New Roman" w:hAnsi="Times New Roman" w:cs="Times New Roman"/>
          <w:b/>
          <w:color w:val="00B0F0"/>
          <w:sz w:val="28"/>
        </w:rPr>
        <w:t xml:space="preserve">Key Account </w:t>
      </w:r>
      <w:r w:rsidR="007D4187" w:rsidRPr="00BF10B2">
        <w:rPr>
          <w:rFonts w:ascii="Times New Roman" w:eastAsia="Times New Roman" w:hAnsi="Times New Roman" w:cs="Times New Roman"/>
          <w:b/>
          <w:color w:val="00B0F0"/>
          <w:sz w:val="24"/>
        </w:rPr>
        <w:t>Manager</w:t>
      </w:r>
      <w:r w:rsidR="00402960">
        <w:rPr>
          <w:rFonts w:ascii="Times New Roman" w:eastAsia="Times New Roman" w:hAnsi="Times New Roman" w:cs="Times New Roman"/>
          <w:b/>
          <w:color w:val="00B0F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B0F0"/>
          <w:sz w:val="24"/>
        </w:rPr>
        <w:t xml:space="preserve">Capital </w:t>
      </w:r>
      <w:r w:rsidR="00E87A68">
        <w:rPr>
          <w:rFonts w:ascii="Times New Roman" w:eastAsia="Times New Roman" w:hAnsi="Times New Roman" w:cs="Times New Roman"/>
          <w:b/>
          <w:color w:val="00B0F0"/>
          <w:sz w:val="24"/>
        </w:rPr>
        <w:t xml:space="preserve">Medical </w:t>
      </w:r>
      <w:r>
        <w:rPr>
          <w:rFonts w:ascii="Times New Roman" w:eastAsia="Times New Roman" w:hAnsi="Times New Roman" w:cs="Times New Roman"/>
          <w:b/>
          <w:color w:val="00B0F0"/>
          <w:sz w:val="24"/>
        </w:rPr>
        <w:t>Equipment</w:t>
      </w:r>
      <w:r w:rsidR="00CC048E">
        <w:rPr>
          <w:rFonts w:ascii="Times New Roman" w:eastAsia="Times New Roman" w:hAnsi="Times New Roman" w:cs="Times New Roman"/>
          <w:b/>
          <w:color w:val="00B0F0"/>
          <w:sz w:val="24"/>
        </w:rPr>
        <w:t xml:space="preserve">– EMEA </w:t>
      </w:r>
      <w:r w:rsidR="00402960">
        <w:rPr>
          <w:rFonts w:ascii="Times New Roman" w:eastAsia="Times New Roman" w:hAnsi="Times New Roman" w:cs="Times New Roman"/>
          <w:b/>
          <w:color w:val="00B0F0"/>
          <w:sz w:val="24"/>
        </w:rPr>
        <w:t xml:space="preserve"> in</w:t>
      </w:r>
      <w:r w:rsidR="00402960">
        <w:rPr>
          <w:rFonts w:ascii="Times New Roman" w:eastAsia="Times New Roman" w:hAnsi="Times New Roman" w:cs="Times New Roman"/>
          <w:b/>
          <w:sz w:val="24"/>
        </w:rPr>
        <w:t xml:space="preserve"> Thermofisher Scientific Singapore</w:t>
      </w:r>
      <w:r w:rsidR="008C1FAE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14:paraId="174DA1A1" w14:textId="77777777" w:rsidR="003D19FE" w:rsidRDefault="008C1FA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RESPONSIBILITIE      </w:t>
      </w:r>
    </w:p>
    <w:p w14:paraId="183E54A3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A41BF11" w14:textId="77777777" w:rsidR="007D4187" w:rsidRDefault="008C1FAE" w:rsidP="007D4187">
      <w:pPr>
        <w:numPr>
          <w:ilvl w:val="0"/>
          <w:numId w:val="4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Establishment of Distributor network and Sales Management.</w:t>
      </w:r>
    </w:p>
    <w:p w14:paraId="374BBE73" w14:textId="1E82A092" w:rsidR="007D4187" w:rsidRPr="007D4187" w:rsidRDefault="007D4187" w:rsidP="007D4187">
      <w:pPr>
        <w:numPr>
          <w:ilvl w:val="0"/>
          <w:numId w:val="4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7D4187">
        <w:rPr>
          <w:rFonts w:ascii="Times New Roman" w:eastAsia="Times New Roman" w:hAnsi="Times New Roman" w:cs="Times New Roman"/>
          <w:sz w:val="24"/>
        </w:rPr>
        <w:t>Managing special diagnostics product sales especially, immuno</w:t>
      </w:r>
      <w:r w:rsidR="001A3D8E">
        <w:rPr>
          <w:rFonts w:ascii="Times New Roman" w:eastAsia="Times New Roman" w:hAnsi="Times New Roman" w:cs="Times New Roman"/>
          <w:sz w:val="24"/>
        </w:rPr>
        <w:t>assay analyzer</w:t>
      </w:r>
      <w:r w:rsidRPr="007D4187">
        <w:rPr>
          <w:rFonts w:ascii="Times New Roman" w:eastAsia="Times New Roman" w:hAnsi="Times New Roman" w:cs="Times New Roman"/>
          <w:sz w:val="24"/>
        </w:rPr>
        <w:t xml:space="preserve">, Real Time </w:t>
      </w:r>
      <w:proofErr w:type="gramStart"/>
      <w:r w:rsidRPr="007D4187">
        <w:rPr>
          <w:rFonts w:ascii="Times New Roman" w:eastAsia="Times New Roman" w:hAnsi="Times New Roman" w:cs="Times New Roman"/>
          <w:sz w:val="24"/>
        </w:rPr>
        <w:t>PCR ,</w:t>
      </w:r>
      <w:proofErr w:type="gramEnd"/>
      <w:r w:rsidRPr="007D4187">
        <w:rPr>
          <w:rFonts w:ascii="Times New Roman" w:eastAsia="Times New Roman" w:hAnsi="Times New Roman" w:cs="Times New Roman"/>
          <w:sz w:val="24"/>
        </w:rPr>
        <w:t xml:space="preserve"> POC Device, Reagent , Molecular Products ,</w:t>
      </w:r>
      <w:r w:rsidR="001A3D8E">
        <w:rPr>
          <w:rFonts w:ascii="Times New Roman" w:eastAsia="Times New Roman" w:hAnsi="Times New Roman" w:cs="Times New Roman"/>
          <w:sz w:val="24"/>
        </w:rPr>
        <w:t>Microarray</w:t>
      </w:r>
      <w:r w:rsidRPr="007D4187">
        <w:rPr>
          <w:rFonts w:ascii="Times New Roman" w:eastAsia="Times New Roman" w:hAnsi="Times New Roman" w:cs="Times New Roman"/>
          <w:sz w:val="24"/>
        </w:rPr>
        <w:t>.</w:t>
      </w:r>
    </w:p>
    <w:p w14:paraId="6FD6225B" w14:textId="77777777" w:rsidR="003D19FE" w:rsidRDefault="008C1FAE">
      <w:pPr>
        <w:numPr>
          <w:ilvl w:val="0"/>
          <w:numId w:val="4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Coaching and holding sales team accountable for developing and executing business plans.</w:t>
      </w:r>
    </w:p>
    <w:p w14:paraId="04F1026F" w14:textId="77777777" w:rsidR="003D19FE" w:rsidRDefault="008C1FAE">
      <w:pPr>
        <w:numPr>
          <w:ilvl w:val="0"/>
          <w:numId w:val="4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Developing</w:t>
      </w:r>
      <w:r>
        <w:rPr>
          <w:rFonts w:ascii="Times New Roman" w:eastAsia="Times New Roman" w:hAnsi="Times New Roman" w:cs="Times New Roman"/>
          <w:sz w:val="24"/>
        </w:rPr>
        <w:t xml:space="preserve"> a local business plan that is in sync with the national business’ plans, capabilities and strategies</w:t>
      </w:r>
    </w:p>
    <w:p w14:paraId="2CF71C17" w14:textId="77777777" w:rsidR="003D19FE" w:rsidRDefault="008C1FAE">
      <w:pPr>
        <w:numPr>
          <w:ilvl w:val="0"/>
          <w:numId w:val="4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Personal learning</w:t>
      </w:r>
      <w:r>
        <w:rPr>
          <w:rFonts w:ascii="Times New Roman" w:eastAsia="Times New Roman" w:hAnsi="Times New Roman" w:cs="Times New Roman"/>
          <w:sz w:val="24"/>
        </w:rPr>
        <w:t xml:space="preserve"> and development activities.</w:t>
      </w:r>
    </w:p>
    <w:p w14:paraId="1EFD67F0" w14:textId="77777777" w:rsidR="003D19FE" w:rsidRDefault="008C1FAE">
      <w:pPr>
        <w:numPr>
          <w:ilvl w:val="0"/>
          <w:numId w:val="4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Maintain relationship</w:t>
      </w:r>
      <w:r>
        <w:rPr>
          <w:rFonts w:ascii="Times New Roman" w:eastAsia="Times New Roman" w:hAnsi="Times New Roman" w:cs="Times New Roman"/>
          <w:sz w:val="24"/>
        </w:rPr>
        <w:t xml:space="preserve"> with current customer portfolio and develop new business opportunities</w:t>
      </w:r>
    </w:p>
    <w:p w14:paraId="7A8923E5" w14:textId="7F9E9D26" w:rsidR="003D19FE" w:rsidRDefault="003D19FE">
      <w:pPr>
        <w:spacing w:after="12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14:paraId="7A3313DB" w14:textId="77777777" w:rsidR="008C1FAE" w:rsidRPr="00402960" w:rsidRDefault="008C1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</w:rPr>
      </w:pPr>
    </w:p>
    <w:p w14:paraId="148DA894" w14:textId="32745EE5" w:rsidR="003D19FE" w:rsidRPr="00402960" w:rsidRDefault="008C1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</w:rPr>
      </w:pPr>
      <w:r w:rsidRPr="00402960">
        <w:rPr>
          <w:rFonts w:ascii="Times New Roman" w:eastAsia="Times New Roman" w:hAnsi="Times New Roman" w:cs="Times New Roman"/>
          <w:b/>
          <w:color w:val="00B0F0"/>
          <w:sz w:val="24"/>
        </w:rPr>
        <w:t>Sales Representative</w:t>
      </w:r>
      <w:r w:rsidR="00402960" w:rsidRPr="00402960">
        <w:rPr>
          <w:rFonts w:ascii="Times New Roman" w:eastAsia="Times New Roman" w:hAnsi="Times New Roman" w:cs="Times New Roman"/>
          <w:b/>
          <w:color w:val="00B0F0"/>
          <w:sz w:val="24"/>
        </w:rPr>
        <w:t xml:space="preserve"> South Asia –</w:t>
      </w:r>
      <w:r w:rsidR="00B46FB4">
        <w:rPr>
          <w:rFonts w:ascii="Times New Roman" w:eastAsia="Times New Roman" w:hAnsi="Times New Roman" w:cs="Times New Roman"/>
          <w:b/>
          <w:color w:val="00B0F0"/>
          <w:sz w:val="24"/>
        </w:rPr>
        <w:t xml:space="preserve"> Orthopedics Surgical Equipment</w:t>
      </w:r>
    </w:p>
    <w:p w14:paraId="1988FE86" w14:textId="5B07D3B1" w:rsidR="003D19FE" w:rsidRDefault="003D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991C78" w14:textId="0D2E3E1A" w:rsidR="003D19FE" w:rsidRDefault="00B4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46FB4">
        <w:rPr>
          <w:rFonts w:ascii="Times New Roman" w:eastAsia="Times New Roman" w:hAnsi="Times New Roman" w:cs="Times New Roman"/>
          <w:noProof/>
          <w:sz w:val="24"/>
          <w:lang w:val="en-GB" w:eastAsia="en-GB"/>
        </w:rPr>
        <w:drawing>
          <wp:anchor distT="0" distB="0" distL="114300" distR="114300" simplePos="0" relativeHeight="251670528" behindDoc="1" locked="0" layoutInCell="1" allowOverlap="1" wp14:anchorId="577D0368" wp14:editId="32D3AFDA">
            <wp:simplePos x="0" y="0"/>
            <wp:positionH relativeFrom="column">
              <wp:posOffset>5029200</wp:posOffset>
            </wp:positionH>
            <wp:positionV relativeFrom="paragraph">
              <wp:posOffset>97155</wp:posOffset>
            </wp:positionV>
            <wp:extent cx="1714500" cy="521335"/>
            <wp:effectExtent l="0" t="0" r="0" b="0"/>
            <wp:wrapTight wrapText="bothSides">
              <wp:wrapPolygon edited="0">
                <wp:start x="0" y="0"/>
                <wp:lineTo x="0" y="20521"/>
                <wp:lineTo x="21360" y="20521"/>
                <wp:lineTo x="213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Stryker </w:t>
      </w:r>
      <w:r w:rsidR="008C1FAE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="008C1FAE">
        <w:rPr>
          <w:rFonts w:ascii="Times New Roman" w:eastAsia="Times New Roman" w:hAnsi="Times New Roman" w:cs="Times New Roman"/>
          <w:sz w:val="24"/>
        </w:rPr>
        <w:t xml:space="preserve"> </w:t>
      </w:r>
      <w:r w:rsidR="001A3D8E">
        <w:rPr>
          <w:rFonts w:ascii="Times New Roman" w:eastAsia="Times New Roman" w:hAnsi="Times New Roman" w:cs="Times New Roman"/>
          <w:sz w:val="24"/>
        </w:rPr>
        <w:t xml:space="preserve">Lahore, </w:t>
      </w:r>
      <w:r w:rsidR="008C1FAE">
        <w:rPr>
          <w:rFonts w:ascii="Times New Roman" w:eastAsia="Times New Roman" w:hAnsi="Times New Roman" w:cs="Times New Roman"/>
          <w:sz w:val="24"/>
        </w:rPr>
        <w:t xml:space="preserve">Pakistan.           </w:t>
      </w:r>
    </w:p>
    <w:p w14:paraId="07E5ED81" w14:textId="01C1F6C3" w:rsidR="003D19FE" w:rsidRDefault="003D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D53366" w14:textId="28C1A87A" w:rsidR="003D19FE" w:rsidRDefault="0096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Sep 2010</w:t>
      </w:r>
      <w:r w:rsidR="008C1FAE">
        <w:rPr>
          <w:rFonts w:ascii="Times New Roman" w:eastAsia="Times New Roman" w:hAnsi="Times New Roman" w:cs="Times New Roman"/>
          <w:sz w:val="24"/>
        </w:rPr>
        <w:t xml:space="preserve"> – Dec 2012.</w:t>
      </w:r>
    </w:p>
    <w:p w14:paraId="0021991D" w14:textId="77777777" w:rsidR="003D19FE" w:rsidRDefault="003D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FBA4D6" w14:textId="77777777" w:rsidR="003D19FE" w:rsidRDefault="008C1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Responsibilities:</w:t>
      </w:r>
    </w:p>
    <w:p w14:paraId="07EF5B2C" w14:textId="77777777" w:rsidR="003D19FE" w:rsidRDefault="003D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489560B" w14:textId="66F711E3" w:rsidR="003D19FE" w:rsidRDefault="008C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Manage sa</w:t>
      </w:r>
      <w:r w:rsidR="00B46FB4">
        <w:rPr>
          <w:rFonts w:ascii="Times New Roman" w:eastAsia="Times New Roman" w:hAnsi="Times New Roman" w:cs="Times New Roman"/>
          <w:sz w:val="24"/>
        </w:rPr>
        <w:t xml:space="preserve">les and Distribution of Stryker </w:t>
      </w:r>
      <w:proofErr w:type="gramStart"/>
      <w:r w:rsidR="00B46FB4">
        <w:rPr>
          <w:rFonts w:ascii="Times New Roman" w:eastAsia="Times New Roman" w:hAnsi="Times New Roman" w:cs="Times New Roman"/>
          <w:sz w:val="24"/>
        </w:rPr>
        <w:t>orthopedics  products</w:t>
      </w:r>
      <w:proofErr w:type="gramEnd"/>
      <w:r w:rsidR="00B46FB4">
        <w:rPr>
          <w:rFonts w:ascii="Times New Roman" w:eastAsia="Times New Roman" w:hAnsi="Times New Roman" w:cs="Times New Roman"/>
          <w:sz w:val="24"/>
        </w:rPr>
        <w:t xml:space="preserve"> in South Asia </w:t>
      </w:r>
    </w:p>
    <w:p w14:paraId="2F4549F9" w14:textId="5309A457" w:rsidR="003D19FE" w:rsidRDefault="008C1FAE" w:rsidP="00B4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Managing special </w:t>
      </w:r>
      <w:r w:rsidR="00B46FB4">
        <w:rPr>
          <w:rFonts w:ascii="Times New Roman" w:eastAsia="Times New Roman" w:hAnsi="Times New Roman" w:cs="Times New Roman"/>
          <w:sz w:val="24"/>
        </w:rPr>
        <w:t xml:space="preserve">Sports Medicine segment </w:t>
      </w:r>
    </w:p>
    <w:p w14:paraId="1033B3F2" w14:textId="46BACBDC" w:rsidR="003D19FE" w:rsidRDefault="00B4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Visit direct key customers</w:t>
      </w:r>
    </w:p>
    <w:p w14:paraId="2A8B0044" w14:textId="77777777" w:rsidR="003D19FE" w:rsidRDefault="008C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Negotiation in terms of Price.</w:t>
      </w:r>
    </w:p>
    <w:p w14:paraId="3195F0C5" w14:textId="77777777" w:rsidR="003D19FE" w:rsidRDefault="008C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supervised all sales activity within defined region to consistently achieve and</w:t>
      </w:r>
    </w:p>
    <w:p w14:paraId="604274A8" w14:textId="77777777" w:rsidR="003D19FE" w:rsidRDefault="008C1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exceed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sales targets</w:t>
      </w:r>
    </w:p>
    <w:p w14:paraId="7082289F" w14:textId="77777777" w:rsidR="008C1FAE" w:rsidRDefault="008C1FAE">
      <w:pPr>
        <w:spacing w:after="120" w:line="254" w:lineRule="auto"/>
        <w:ind w:left="225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 Implemented all sales and marketing programs within the territory.</w:t>
      </w:r>
    </w:p>
    <w:p w14:paraId="4C5D4290" w14:textId="77777777" w:rsidR="008C1FAE" w:rsidRDefault="008C1FAE">
      <w:pPr>
        <w:spacing w:after="120" w:line="254" w:lineRule="auto"/>
        <w:ind w:left="225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30CF703F" w14:textId="77777777" w:rsidR="003D19FE" w:rsidRDefault="003D19FE">
      <w:pPr>
        <w:spacing w:after="120" w:line="254" w:lineRule="auto"/>
        <w:ind w:left="22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14:paraId="2111E3E0" w14:textId="227DB2E8" w:rsidR="003D19FE" w:rsidRPr="005C0A65" w:rsidRDefault="005C0A65">
      <w:pPr>
        <w:spacing w:after="120" w:line="254" w:lineRule="auto"/>
        <w:ind w:left="-135"/>
        <w:rPr>
          <w:rFonts w:ascii="Verdana" w:eastAsia="Verdana" w:hAnsi="Verdana" w:cs="Verdana"/>
          <w:color w:val="00B0F0"/>
          <w:sz w:val="20"/>
          <w:shd w:val="clear" w:color="auto" w:fill="FFFFFF"/>
        </w:rPr>
      </w:pPr>
      <w:r w:rsidRPr="005C0A65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Sales </w:t>
      </w:r>
      <w:r w:rsidR="008C1FAE" w:rsidRPr="005C0A65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>Representative</w:t>
      </w:r>
      <w:r w:rsidRPr="005C0A65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 Physiotherapy &amp; </w:t>
      </w:r>
      <w:r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>Rehabilitation</w:t>
      </w:r>
      <w:r w:rsidR="007257F8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t xml:space="preserve"> – Middle East </w:t>
      </w:r>
    </w:p>
    <w:p w14:paraId="6A51AB91" w14:textId="311E7A46" w:rsidR="005C0A65" w:rsidRDefault="005C0A65">
      <w:pPr>
        <w:spacing w:before="100" w:after="100" w:line="254" w:lineRule="auto"/>
        <w:ind w:firstLine="22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 w:rsidRPr="005C0A65">
        <w:rPr>
          <w:rFonts w:ascii="Verdana" w:eastAsia="Verdana" w:hAnsi="Verdana" w:cs="Verdana"/>
          <w:noProof/>
          <w:color w:val="000000"/>
          <w:sz w:val="20"/>
          <w:shd w:val="clear" w:color="auto" w:fill="FFFFFF"/>
          <w:lang w:val="en-GB" w:eastAsia="en-GB"/>
        </w:rPr>
        <w:drawing>
          <wp:anchor distT="0" distB="0" distL="114300" distR="114300" simplePos="0" relativeHeight="251672576" behindDoc="1" locked="0" layoutInCell="1" allowOverlap="1" wp14:anchorId="709DC47E" wp14:editId="79458F44">
            <wp:simplePos x="0" y="0"/>
            <wp:positionH relativeFrom="column">
              <wp:posOffset>4312920</wp:posOffset>
            </wp:positionH>
            <wp:positionV relativeFrom="paragraph">
              <wp:posOffset>192405</wp:posOffset>
            </wp:positionV>
            <wp:extent cx="2324100" cy="548640"/>
            <wp:effectExtent l="0" t="0" r="0" b="0"/>
            <wp:wrapTight wrapText="bothSides">
              <wp:wrapPolygon edited="0">
                <wp:start x="0" y="0"/>
                <wp:lineTo x="0" y="21000"/>
                <wp:lineTo x="21423" y="21000"/>
                <wp:lineTo x="214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A65">
        <w:rPr>
          <w:rFonts w:ascii="Verdana" w:eastAsia="Verdana" w:hAnsi="Verdana" w:cs="Verdana"/>
          <w:color w:val="000000"/>
          <w:sz w:val="20"/>
          <w:shd w:val="clear" w:color="auto" w:fill="FFFFFF"/>
        </w:rPr>
        <w:t>Xiangyu Medical Co., Ltd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China</w:t>
      </w:r>
      <w:r w:rsidRPr="005C0A65">
        <w:rPr>
          <w:noProof/>
          <w:lang w:val="en-GB" w:eastAsia="en-GB"/>
        </w:rPr>
        <w:t xml:space="preserve"> </w:t>
      </w:r>
    </w:p>
    <w:p w14:paraId="63EF9242" w14:textId="5A2FBBD5" w:rsidR="003D19FE" w:rsidRDefault="009636FF">
      <w:pPr>
        <w:spacing w:before="100" w:after="100" w:line="254" w:lineRule="auto"/>
        <w:ind w:firstLine="225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June</w:t>
      </w:r>
      <w:r w:rsidR="008C1FAE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200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9 – Aug 2010</w:t>
      </w:r>
    </w:p>
    <w:p w14:paraId="78CAE363" w14:textId="77777777" w:rsidR="003D19FE" w:rsidRDefault="008C1FAE">
      <w:pPr>
        <w:spacing w:before="100" w:after="100" w:line="254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Responsibilities:</w:t>
      </w:r>
    </w:p>
    <w:p w14:paraId="1A823F02" w14:textId="0A097319" w:rsidR="003D19FE" w:rsidRDefault="005C0A65">
      <w:pPr>
        <w:numPr>
          <w:ilvl w:val="0"/>
          <w:numId w:val="5"/>
        </w:numPr>
        <w:tabs>
          <w:tab w:val="left" w:pos="720"/>
        </w:tabs>
        <w:spacing w:after="120" w:line="254" w:lineRule="auto"/>
        <w:ind w:left="720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Sales and Mar</w:t>
      </w:r>
      <w:r w:rsidR="00CC048E">
        <w:rPr>
          <w:rFonts w:ascii="Verdana" w:eastAsia="Verdana" w:hAnsi="Verdana" w:cs="Verdana"/>
          <w:color w:val="000000"/>
          <w:sz w:val="20"/>
          <w:shd w:val="clear" w:color="auto" w:fill="FFFFFF"/>
        </w:rPr>
        <w:t>keting of Products in Middle East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</w:t>
      </w:r>
      <w:r w:rsidR="008C1FAE">
        <w:rPr>
          <w:rFonts w:ascii="Verdana" w:eastAsia="Verdana" w:hAnsi="Verdana" w:cs="Verdana"/>
          <w:color w:val="000000"/>
          <w:sz w:val="20"/>
          <w:shd w:val="clear" w:color="auto" w:fill="FFFFFF"/>
        </w:rPr>
        <w:t>Market.</w:t>
      </w:r>
    </w:p>
    <w:p w14:paraId="11B7F4E3" w14:textId="77777777" w:rsidR="003D19FE" w:rsidRDefault="008C1FAE">
      <w:pPr>
        <w:numPr>
          <w:ilvl w:val="0"/>
          <w:numId w:val="5"/>
        </w:numPr>
        <w:tabs>
          <w:tab w:val="left" w:pos="720"/>
        </w:tabs>
        <w:spacing w:after="120" w:line="254" w:lineRule="auto"/>
        <w:ind w:left="720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Distributor Management and sales management.</w:t>
      </w:r>
    </w:p>
    <w:p w14:paraId="42112E5B" w14:textId="07B1EDE6" w:rsidR="001A3D8E" w:rsidRPr="005C0A65" w:rsidRDefault="008C1FAE" w:rsidP="005C0A65">
      <w:pPr>
        <w:numPr>
          <w:ilvl w:val="0"/>
          <w:numId w:val="5"/>
        </w:numPr>
        <w:tabs>
          <w:tab w:val="left" w:pos="720"/>
        </w:tabs>
        <w:spacing w:after="12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V</w:t>
      </w:r>
      <w:r w:rsidR="005C0A65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isit customers all over Region for the sales of Electrotherapy, </w:t>
      </w:r>
      <w:r w:rsidR="005C0A65" w:rsidRPr="005C0A65">
        <w:rPr>
          <w:rFonts w:ascii="Verdana" w:eastAsia="Verdana" w:hAnsi="Verdana" w:cs="Verdana"/>
          <w:color w:val="000000"/>
          <w:sz w:val="20"/>
          <w:shd w:val="clear" w:color="auto" w:fill="FFFFFF"/>
        </w:rPr>
        <w:t>Passive and Active Exerciser</w:t>
      </w:r>
      <w:r w:rsidR="005C0A65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, </w:t>
      </w:r>
      <w:r w:rsidR="005C0A65" w:rsidRPr="005C0A65">
        <w:rPr>
          <w:rFonts w:ascii="Verdana" w:eastAsia="Verdana" w:hAnsi="Verdana" w:cs="Verdana"/>
          <w:color w:val="000000"/>
          <w:sz w:val="20"/>
          <w:shd w:val="clear" w:color="auto" w:fill="FFFFFF"/>
        </w:rPr>
        <w:t>Physical Training</w:t>
      </w:r>
      <w:r w:rsidR="005C0A65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, </w:t>
      </w:r>
      <w:r w:rsidR="005C0A65" w:rsidRPr="005C0A65">
        <w:rPr>
          <w:rFonts w:ascii="Verdana" w:eastAsia="Verdana" w:hAnsi="Verdana" w:cs="Verdana"/>
          <w:color w:val="000000"/>
          <w:sz w:val="20"/>
          <w:shd w:val="clear" w:color="auto" w:fill="FFFFFF"/>
        </w:rPr>
        <w:t>Heat and Cold Therapy</w:t>
      </w:r>
      <w:r w:rsidR="005C0A65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and Balance Evaluation Series.</w:t>
      </w:r>
    </w:p>
    <w:p w14:paraId="7BB00840" w14:textId="3845C6E8" w:rsidR="00740874" w:rsidRPr="005C0A65" w:rsidRDefault="009636FF" w:rsidP="00740874">
      <w:pPr>
        <w:spacing w:after="120" w:line="254" w:lineRule="auto"/>
        <w:ind w:left="-135"/>
        <w:rPr>
          <w:rFonts w:ascii="Verdana" w:eastAsia="Verdana" w:hAnsi="Verdana" w:cs="Verdana"/>
          <w:color w:val="00B0F0"/>
          <w:sz w:val="20"/>
          <w:shd w:val="clear" w:color="auto" w:fill="FFFFFF"/>
        </w:rPr>
      </w:pPr>
      <w:r w:rsidRPr="005C0A65">
        <w:rPr>
          <w:rFonts w:ascii="Verdana" w:eastAsia="Verdana" w:hAnsi="Verdana" w:cs="Verdana"/>
          <w:b/>
          <w:color w:val="00B0F0"/>
          <w:sz w:val="20"/>
          <w:shd w:val="clear" w:color="auto" w:fill="FFFFFF"/>
        </w:rPr>
        <w:lastRenderedPageBreak/>
        <w:t>Medical Trainee - Physiotherapy and Rehabilitation</w:t>
      </w:r>
    </w:p>
    <w:p w14:paraId="2B396AD9" w14:textId="67CE5161" w:rsidR="00740874" w:rsidRDefault="009636FF" w:rsidP="00740874">
      <w:pPr>
        <w:spacing w:before="100" w:after="10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Mayo Hospital Department of </w:t>
      </w:r>
      <w:r w:rsidRPr="00740874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Physiotherapy and </w:t>
      </w:r>
      <w:proofErr w:type="gramStart"/>
      <w:r w:rsidRPr="00740874">
        <w:rPr>
          <w:rFonts w:ascii="Verdana" w:eastAsia="Verdana" w:hAnsi="Verdana" w:cs="Verdana"/>
          <w:color w:val="000000"/>
          <w:sz w:val="20"/>
          <w:shd w:val="clear" w:color="auto" w:fill="FFFFFF"/>
        </w:rPr>
        <w:t>Rehabilitation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</w:t>
      </w:r>
      <w:r w:rsidR="00740874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Pakistan</w:t>
      </w:r>
      <w:proofErr w:type="gramEnd"/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</w:t>
      </w:r>
      <w:r w:rsidR="00740874">
        <w:rPr>
          <w:rFonts w:ascii="Verdana" w:eastAsia="Verdana" w:hAnsi="Verdana" w:cs="Verdana"/>
          <w:color w:val="000000"/>
          <w:sz w:val="20"/>
          <w:shd w:val="clear" w:color="auto" w:fill="FFFFFF"/>
        </w:rPr>
        <w:t>.</w:t>
      </w:r>
      <w:r w:rsidR="0074087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14:paraId="54C4DA60" w14:textId="188A8B4B" w:rsidR="00740874" w:rsidRDefault="009636FF" w:rsidP="009636FF">
      <w:pPr>
        <w:spacing w:before="100" w:after="100" w:line="254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April </w:t>
      </w:r>
      <w:r w:rsidR="00740874"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2008 – May 2009</w:t>
      </w:r>
    </w:p>
    <w:p w14:paraId="1EFA8306" w14:textId="77777777" w:rsidR="00740874" w:rsidRDefault="00740874" w:rsidP="00740874">
      <w:pPr>
        <w:spacing w:before="100" w:after="100" w:line="254" w:lineRule="auto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  <w:t>Responsibilities:</w:t>
      </w:r>
    </w:p>
    <w:p w14:paraId="0B81311C" w14:textId="5188FE2A" w:rsidR="00740874" w:rsidRDefault="009636FF" w:rsidP="00740874">
      <w:pPr>
        <w:numPr>
          <w:ilvl w:val="0"/>
          <w:numId w:val="5"/>
        </w:numPr>
        <w:tabs>
          <w:tab w:val="left" w:pos="720"/>
        </w:tabs>
        <w:spacing w:after="120" w:line="254" w:lineRule="auto"/>
        <w:ind w:left="720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Worked as Medical Trainee in </w:t>
      </w:r>
      <w:r w:rsidRPr="00740874">
        <w:rPr>
          <w:rFonts w:ascii="Verdana" w:eastAsia="Verdana" w:hAnsi="Verdana" w:cs="Verdana"/>
          <w:color w:val="000000"/>
          <w:sz w:val="20"/>
          <w:shd w:val="clear" w:color="auto" w:fill="FFFFFF"/>
        </w:rPr>
        <w:t>Physiotherapy and Rehabilitation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department</w:t>
      </w:r>
    </w:p>
    <w:p w14:paraId="7645ADED" w14:textId="73A6E5B0" w:rsidR="00740874" w:rsidRDefault="009636FF" w:rsidP="00740874">
      <w:pPr>
        <w:numPr>
          <w:ilvl w:val="0"/>
          <w:numId w:val="5"/>
        </w:numPr>
        <w:tabs>
          <w:tab w:val="left" w:pos="720"/>
        </w:tabs>
        <w:spacing w:after="120" w:line="254" w:lineRule="auto"/>
        <w:ind w:left="720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Treatment and exercise of patient</w:t>
      </w:r>
      <w:r w:rsidR="00740874">
        <w:rPr>
          <w:rFonts w:ascii="Verdana" w:eastAsia="Verdana" w:hAnsi="Verdana" w:cs="Verdana"/>
          <w:color w:val="000000"/>
          <w:sz w:val="20"/>
          <w:shd w:val="clear" w:color="auto" w:fill="FFFFFF"/>
        </w:rPr>
        <w:t>.</w:t>
      </w:r>
    </w:p>
    <w:p w14:paraId="6A2E441F" w14:textId="56197C37" w:rsidR="00740874" w:rsidRDefault="009636FF" w:rsidP="00740874">
      <w:pPr>
        <w:numPr>
          <w:ilvl w:val="0"/>
          <w:numId w:val="5"/>
        </w:numPr>
        <w:tabs>
          <w:tab w:val="left" w:pos="720"/>
        </w:tabs>
        <w:spacing w:after="120" w:line="254" w:lineRule="auto"/>
        <w:ind w:left="720" w:hanging="36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Manage staff and clinical technicians.</w:t>
      </w:r>
    </w:p>
    <w:p w14:paraId="264DF51B" w14:textId="77777777" w:rsidR="00740874" w:rsidRPr="004F7C6C" w:rsidRDefault="00740874" w:rsidP="00740874">
      <w:pPr>
        <w:tabs>
          <w:tab w:val="left" w:pos="720"/>
        </w:tabs>
        <w:spacing w:after="120" w:line="254" w:lineRule="auto"/>
        <w:ind w:left="720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3D19FE" w14:paraId="2F112A11" w14:textId="77777777">
        <w:tc>
          <w:tcPr>
            <w:tcW w:w="8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0A5433D" w14:textId="77777777" w:rsidR="003D19FE" w:rsidRDefault="008C1FAE">
            <w:pPr>
              <w:tabs>
                <w:tab w:val="left" w:pos="25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Educational Qualification</w:t>
            </w:r>
          </w:p>
        </w:tc>
      </w:tr>
    </w:tbl>
    <w:p w14:paraId="40879CC7" w14:textId="77777777" w:rsidR="003D19FE" w:rsidRDefault="008C1FA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5"/>
      </w:tblGrid>
      <w:tr w:rsidR="003D19FE" w14:paraId="2555D801" w14:textId="77777777"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7FC7D" w14:textId="3BE733F6" w:rsidR="003D19FE" w:rsidRDefault="00BF10B2" w:rsidP="00BF10B2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</w:p>
          <w:p w14:paraId="1188FD8E" w14:textId="77777777" w:rsidR="00BF10B2" w:rsidRDefault="00BF10B2" w:rsidP="00BF10B2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78AED8F" w14:textId="77777777" w:rsidR="00BF10B2" w:rsidRDefault="00BF10B2" w:rsidP="00BF1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Virtual University Lahore, Pakistan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.</w:t>
            </w:r>
          </w:p>
          <w:p w14:paraId="77C83673" w14:textId="77777777" w:rsidR="00BF10B2" w:rsidRDefault="00BF10B2" w:rsidP="00BF1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MBA Marketing                                                                                           2010                                    </w:t>
            </w:r>
            <w:r>
              <w:rPr>
                <w:rFonts w:ascii="HelveticaLT Medium" w:eastAsia="HelveticaLT Medium" w:hAnsi="HelveticaLT Medium" w:cs="HelveticaLT Medium"/>
                <w:b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5B18D6B" w14:textId="77777777" w:rsidR="00BF10B2" w:rsidRDefault="00BF10B2" w:rsidP="00BF10B2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A0DED3F" w14:textId="267E99BB" w:rsidR="003D19FE" w:rsidRDefault="004F329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King Edward Medical University, </w:t>
            </w:r>
            <w:r w:rsidR="008C1FAE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Lahore , Pakistan</w:t>
            </w:r>
          </w:p>
          <w:p w14:paraId="6B1E37AF" w14:textId="6C6C2E14" w:rsidR="00BF10B2" w:rsidRDefault="004F329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</w:t>
            </w:r>
            <w:r w:rsidRPr="004F329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OCTOR OF PHYSIOTHERAPY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</w:t>
            </w:r>
            <w:r w:rsidR="008C1FA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</w:t>
            </w:r>
            <w:r w:rsidR="00BF10B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  <w:p w14:paraId="33537FAD" w14:textId="145DBCBC" w:rsidR="003D19FE" w:rsidRDefault="008C1FAE">
            <w:pPr>
              <w:spacing w:after="0" w:line="288" w:lineRule="auto"/>
            </w:pPr>
            <w:r>
              <w:rPr>
                <w:rFonts w:ascii="HelveticaLT Medium" w:eastAsia="HelveticaLT Medium" w:hAnsi="HelveticaLT Medium" w:cs="HelveticaLT Medium"/>
                <w:b/>
                <w:color w:val="000000"/>
                <w:sz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</w:t>
            </w:r>
            <w:r>
              <w:rPr>
                <w:rFonts w:ascii="HelveticaLT Medium" w:eastAsia="HelveticaLT Medium" w:hAnsi="HelveticaLT Medium" w:cs="HelveticaLT Medium"/>
                <w:b/>
                <w:color w:val="000000"/>
                <w:sz w:val="24"/>
              </w:rPr>
              <w:t xml:space="preserve">                                                    </w:t>
            </w:r>
          </w:p>
        </w:tc>
      </w:tr>
    </w:tbl>
    <w:p w14:paraId="694C7521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3D19FE" w14:paraId="01225C30" w14:textId="77777777">
        <w:tc>
          <w:tcPr>
            <w:tcW w:w="8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53659DE" w14:textId="77777777" w:rsidR="003D19FE" w:rsidRDefault="008C1FAE">
            <w:pPr>
              <w:tabs>
                <w:tab w:val="left" w:pos="25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Professional Qualification</w:t>
            </w:r>
          </w:p>
        </w:tc>
      </w:tr>
    </w:tbl>
    <w:p w14:paraId="4CDCDF06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64C17B" w14:textId="77777777" w:rsidR="003D19FE" w:rsidRDefault="008C1FA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Keystone Associates USA (In Abu Dhabi)</w:t>
      </w:r>
    </w:p>
    <w:p w14:paraId="445F7B2D" w14:textId="77777777" w:rsidR="003D19FE" w:rsidRDefault="008C1FA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Certification in </w:t>
      </w: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Key Accounts Management                       </w:t>
      </w:r>
      <w:r>
        <w:rPr>
          <w:rFonts w:ascii="Times New Roman" w:eastAsia="Times New Roman" w:hAnsi="Times New Roman" w:cs="Times New Roman"/>
          <w:b/>
          <w:sz w:val="24"/>
        </w:rPr>
        <w:t>2014</w:t>
      </w:r>
    </w:p>
    <w:p w14:paraId="4D26BB7C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1F371D1" w14:textId="77777777" w:rsidR="003D19FE" w:rsidRDefault="008C1FAE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70C0"/>
          <w:sz w:val="24"/>
        </w:rPr>
        <w:t>ISMM  United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 Kingdom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3623CBC" w14:textId="77777777" w:rsidR="003D19FE" w:rsidRDefault="008C1FA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Certification in </w:t>
      </w:r>
      <w:r>
        <w:rPr>
          <w:rFonts w:ascii="Times New Roman" w:eastAsia="Times New Roman" w:hAnsi="Times New Roman" w:cs="Times New Roman"/>
          <w:b/>
          <w:color w:val="00B050"/>
          <w:sz w:val="24"/>
        </w:rPr>
        <w:t>Advanced Negotiation Skills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2014</w:t>
      </w:r>
    </w:p>
    <w:p w14:paraId="54ABBEF8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3D19FE" w14:paraId="722DD902" w14:textId="77777777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BCA1253" w14:textId="77777777" w:rsidR="003D19FE" w:rsidRDefault="008C1F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Language Skills.</w:t>
            </w:r>
          </w:p>
        </w:tc>
      </w:tr>
    </w:tbl>
    <w:p w14:paraId="63EB2047" w14:textId="77777777" w:rsidR="003D19FE" w:rsidRDefault="003D19FE">
      <w:pPr>
        <w:tabs>
          <w:tab w:val="left" w:pos="25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423C0D" w14:textId="77777777" w:rsidR="003D19FE" w:rsidRDefault="008C1FAE">
      <w:pPr>
        <w:numPr>
          <w:ilvl w:val="0"/>
          <w:numId w:val="6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English</w:t>
      </w:r>
    </w:p>
    <w:p w14:paraId="5E06AD04" w14:textId="77777777" w:rsidR="003D19FE" w:rsidRDefault="008C1FAE">
      <w:pPr>
        <w:numPr>
          <w:ilvl w:val="0"/>
          <w:numId w:val="6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Arabic</w:t>
      </w:r>
    </w:p>
    <w:p w14:paraId="41285AAE" w14:textId="77777777" w:rsidR="003D19FE" w:rsidRDefault="008C1FAE">
      <w:pPr>
        <w:numPr>
          <w:ilvl w:val="0"/>
          <w:numId w:val="6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French</w:t>
      </w:r>
    </w:p>
    <w:p w14:paraId="442B9216" w14:textId="77777777" w:rsidR="003D19FE" w:rsidRDefault="008C1FAE">
      <w:pPr>
        <w:numPr>
          <w:ilvl w:val="0"/>
          <w:numId w:val="6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Hindi</w:t>
      </w:r>
    </w:p>
    <w:p w14:paraId="56903DC4" w14:textId="77777777" w:rsidR="003D19FE" w:rsidRDefault="008C1FAE">
      <w:pPr>
        <w:numPr>
          <w:ilvl w:val="0"/>
          <w:numId w:val="6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Urdu</w:t>
      </w:r>
    </w:p>
    <w:p w14:paraId="769E77FE" w14:textId="77777777" w:rsidR="003D19FE" w:rsidRDefault="008C1FAE">
      <w:pPr>
        <w:numPr>
          <w:ilvl w:val="0"/>
          <w:numId w:val="6"/>
        </w:numPr>
        <w:tabs>
          <w:tab w:val="left" w:pos="25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Punjabi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3D19FE" w14:paraId="7A5DD88C" w14:textId="77777777"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86E4BC7" w14:textId="77777777" w:rsidR="003D19FE" w:rsidRDefault="008C1F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Key Skills;</w:t>
            </w:r>
          </w:p>
        </w:tc>
      </w:tr>
    </w:tbl>
    <w:p w14:paraId="7D496918" w14:textId="77777777" w:rsidR="003D19FE" w:rsidRDefault="003D19F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0451AFD7" w14:textId="77777777" w:rsidR="003D19FE" w:rsidRDefault="008C1FAE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Self-confident Integrity.</w:t>
      </w:r>
    </w:p>
    <w:p w14:paraId="4CD370CB" w14:textId="44CEEE19" w:rsidR="003D19FE" w:rsidRPr="001A3D8E" w:rsidRDefault="008C1FAE" w:rsidP="001A3D8E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Market Research.</w:t>
      </w:r>
      <w:r w:rsidR="001A3D8E" w:rsidRPr="001A3D8E">
        <w:rPr>
          <w:rFonts w:ascii="Times New Roman" w:eastAsia="Times New Roman" w:hAnsi="Times New Roman" w:cs="Times New Roman"/>
          <w:sz w:val="24"/>
        </w:rPr>
        <w:t xml:space="preserve"> </w:t>
      </w:r>
      <w:r w:rsidR="001A3D8E">
        <w:rPr>
          <w:rFonts w:ascii="Times New Roman" w:eastAsia="Times New Roman" w:hAnsi="Times New Roman" w:cs="Times New Roman"/>
          <w:sz w:val="24"/>
        </w:rPr>
        <w:t>Aptitude to generate new ideas.</w:t>
      </w:r>
    </w:p>
    <w:p w14:paraId="2307B914" w14:textId="03AA476E" w:rsidR="003D19FE" w:rsidRDefault="008C1FAE" w:rsidP="001A3D8E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Key Account Management.</w:t>
      </w:r>
      <w:r w:rsidR="001A3D8E">
        <w:rPr>
          <w:rFonts w:ascii="Times New Roman" w:eastAsia="Times New Roman" w:hAnsi="Times New Roman" w:cs="Times New Roman"/>
          <w:sz w:val="24"/>
        </w:rPr>
        <w:t xml:space="preserve"> Advance Negotiation Skills. </w:t>
      </w:r>
    </w:p>
    <w:sectPr w:rsidR="003D1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LT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6E64"/>
    <w:multiLevelType w:val="multilevel"/>
    <w:tmpl w:val="7E841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3543A"/>
    <w:multiLevelType w:val="multilevel"/>
    <w:tmpl w:val="018CC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B37A3"/>
    <w:multiLevelType w:val="multilevel"/>
    <w:tmpl w:val="33720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D450A"/>
    <w:multiLevelType w:val="multilevel"/>
    <w:tmpl w:val="922C2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D3B93"/>
    <w:multiLevelType w:val="multilevel"/>
    <w:tmpl w:val="8384C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F7699"/>
    <w:multiLevelType w:val="multilevel"/>
    <w:tmpl w:val="4B9C0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D97A62"/>
    <w:multiLevelType w:val="multilevel"/>
    <w:tmpl w:val="95D81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FE"/>
    <w:rsid w:val="001A3D8E"/>
    <w:rsid w:val="003D19FE"/>
    <w:rsid w:val="00402960"/>
    <w:rsid w:val="004B41FF"/>
    <w:rsid w:val="004F3299"/>
    <w:rsid w:val="004F7C6C"/>
    <w:rsid w:val="00584FC6"/>
    <w:rsid w:val="005C0A65"/>
    <w:rsid w:val="00725709"/>
    <w:rsid w:val="007257F8"/>
    <w:rsid w:val="00727C93"/>
    <w:rsid w:val="00740874"/>
    <w:rsid w:val="007D4187"/>
    <w:rsid w:val="00851878"/>
    <w:rsid w:val="008C1FAE"/>
    <w:rsid w:val="009636FF"/>
    <w:rsid w:val="00B46FB4"/>
    <w:rsid w:val="00BF10B2"/>
    <w:rsid w:val="00CA0DDA"/>
    <w:rsid w:val="00CC048E"/>
    <w:rsid w:val="00DF1B0D"/>
    <w:rsid w:val="00E453AC"/>
    <w:rsid w:val="00E8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640C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5A8D-0C4C-4C61-B25F-910FBB0B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 KHAN</cp:lastModifiedBy>
  <cp:revision>21</cp:revision>
  <dcterms:created xsi:type="dcterms:W3CDTF">2022-09-15T11:22:00Z</dcterms:created>
  <dcterms:modified xsi:type="dcterms:W3CDTF">2024-02-12T09:54:00Z</dcterms:modified>
</cp:coreProperties>
</file>