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3DC512" w14:textId="77777777" w:rsidR="00D54AE1" w:rsidRPr="005E0D06" w:rsidRDefault="00D54AE1" w:rsidP="005E0D06">
      <w:pPr>
        <w:pStyle w:val="Heading41"/>
        <w:spacing w:before="0" w:after="0" w:line="240" w:lineRule="auto"/>
        <w:ind w:left="0"/>
        <w:jc w:val="both"/>
        <w:rPr>
          <w:rFonts w:ascii="Times New Roman" w:hAnsi="Times New Roman" w:cs="Times New Roman"/>
          <w:b w:val="0"/>
          <w:bCs/>
          <w:color w:val="auto"/>
          <w:sz w:val="24"/>
          <w:szCs w:val="24"/>
        </w:rPr>
      </w:pPr>
      <w:r w:rsidRPr="005E0D06">
        <w:rPr>
          <w:rFonts w:ascii="Times New Roman" w:hAnsi="Times New Roman" w:cs="Times New Roman"/>
          <w:b w:val="0"/>
          <w:bCs/>
          <w:i w:val="0"/>
          <w:iCs/>
          <w:color w:val="auto"/>
          <w:sz w:val="24"/>
          <w:szCs w:val="24"/>
        </w:rPr>
        <w:t xml:space="preserve"> KAPIL    GUPTA</w:t>
      </w:r>
      <w:r w:rsidRPr="005E0D06">
        <w:rPr>
          <w:rFonts w:ascii="Times New Roman" w:hAnsi="Times New Roman" w:cs="Times New Roman"/>
          <w:b w:val="0"/>
          <w:bCs/>
          <w:i w:val="0"/>
          <w:iCs/>
          <w:color w:val="auto"/>
          <w:sz w:val="24"/>
          <w:szCs w:val="24"/>
        </w:rPr>
        <w:tab/>
      </w:r>
      <w:r w:rsidRPr="005E0D06">
        <w:rPr>
          <w:rFonts w:ascii="Times New Roman" w:hAnsi="Times New Roman" w:cs="Times New Roman"/>
          <w:b w:val="0"/>
          <w:bCs/>
          <w:color w:val="auto"/>
          <w:sz w:val="24"/>
          <w:szCs w:val="24"/>
        </w:rPr>
        <w:tab/>
      </w:r>
      <w:r w:rsidRPr="005E0D06">
        <w:rPr>
          <w:rFonts w:ascii="Times New Roman" w:hAnsi="Times New Roman" w:cs="Times New Roman"/>
          <w:b w:val="0"/>
          <w:bCs/>
          <w:color w:val="auto"/>
          <w:sz w:val="24"/>
          <w:szCs w:val="24"/>
        </w:rPr>
        <w:tab/>
        <w:t xml:space="preserve">       </w:t>
      </w:r>
      <w:r w:rsidRPr="005E0D06">
        <w:rPr>
          <w:rFonts w:ascii="Times New Roman" w:hAnsi="Times New Roman" w:cs="Times New Roman"/>
          <w:color w:val="auto"/>
          <w:sz w:val="24"/>
          <w:szCs w:val="24"/>
          <w:u w:val="single"/>
        </w:rPr>
        <w:t xml:space="preserve">RESUME </w:t>
      </w:r>
      <w:r w:rsidRPr="005E0D06">
        <w:rPr>
          <w:rFonts w:ascii="Times New Roman" w:hAnsi="Times New Roman" w:cs="Times New Roman"/>
          <w:b w:val="0"/>
          <w:bCs/>
          <w:color w:val="auto"/>
          <w:sz w:val="24"/>
          <w:szCs w:val="24"/>
        </w:rPr>
        <w:t xml:space="preserve">                               </w:t>
      </w:r>
      <w:r w:rsidRPr="005E0D06">
        <w:rPr>
          <w:rFonts w:ascii="Times New Roman" w:hAnsi="Times New Roman" w:cs="Times New Roman"/>
          <w:b w:val="0"/>
          <w:bCs/>
          <w:i w:val="0"/>
          <w:iCs/>
          <w:color w:val="auto"/>
          <w:sz w:val="24"/>
          <w:szCs w:val="24"/>
        </w:rPr>
        <w:t xml:space="preserve">                                                      Batch: MBA (2012-14)   </w:t>
      </w:r>
      <w:r w:rsidRPr="005E0D06">
        <w:rPr>
          <w:rFonts w:ascii="Times New Roman" w:hAnsi="Times New Roman" w:cs="Times New Roman"/>
          <w:b w:val="0"/>
          <w:bCs/>
          <w:color w:val="auto"/>
          <w:sz w:val="24"/>
          <w:szCs w:val="24"/>
        </w:rPr>
        <w:t xml:space="preserve">                            </w:t>
      </w:r>
    </w:p>
    <w:p w14:paraId="66BE0121" w14:textId="77777777" w:rsidR="00D54AE1" w:rsidRPr="005E0D06" w:rsidRDefault="00D54AE1" w:rsidP="005E0D06">
      <w:pPr>
        <w:spacing w:after="0" w:line="240" w:lineRule="auto"/>
        <w:ind w:right="-117"/>
        <w:jc w:val="right"/>
        <w:rPr>
          <w:bCs/>
          <w:szCs w:val="24"/>
        </w:rPr>
      </w:pPr>
      <w:r w:rsidRPr="005E0D06">
        <w:rPr>
          <w:bCs/>
          <w:szCs w:val="24"/>
        </w:rPr>
        <w:t xml:space="preserve">                                                                                                                                                                       B.PHARM,MBA(IB&amp;MARKETING)</w:t>
      </w:r>
    </w:p>
    <w:p w14:paraId="223E34AB" w14:textId="77777777" w:rsidR="00D54AE1" w:rsidRPr="005E0D06" w:rsidRDefault="00000000" w:rsidP="005E0D06">
      <w:pPr>
        <w:spacing w:after="0" w:line="240" w:lineRule="auto"/>
        <w:ind w:right="-117"/>
        <w:jc w:val="right"/>
        <w:rPr>
          <w:bCs/>
          <w:szCs w:val="24"/>
        </w:rPr>
      </w:pPr>
      <w:hyperlink r:id="rId7" w:history="1">
        <w:r w:rsidR="00D54AE1" w:rsidRPr="005E0D06">
          <w:rPr>
            <w:bCs/>
            <w:szCs w:val="24"/>
          </w:rPr>
          <w:t>K</w:t>
        </w:r>
        <w:r w:rsidR="00D54AE1" w:rsidRPr="005E0D06">
          <w:rPr>
            <w:rStyle w:val="InternetLink"/>
            <w:bCs/>
            <w:color w:val="auto"/>
            <w:szCs w:val="24"/>
          </w:rPr>
          <w:t>apilguptapharma@gmail.com</w:t>
        </w:r>
      </w:hyperlink>
    </w:p>
    <w:p w14:paraId="47774A41" w14:textId="77777777" w:rsidR="00D54AE1" w:rsidRPr="005E0D06" w:rsidRDefault="003305EF" w:rsidP="005E0D06">
      <w:pPr>
        <w:spacing w:after="0" w:line="360" w:lineRule="auto"/>
        <w:ind w:right="-117" w:firstLine="720"/>
        <w:jc w:val="both"/>
        <w:rPr>
          <w:bCs/>
          <w:szCs w:val="24"/>
        </w:rPr>
      </w:pPr>
      <w:r w:rsidRPr="005E0D06">
        <w:rPr>
          <w:bCs/>
          <w:noProof/>
          <w:szCs w:val="24"/>
        </w:rPr>
        <mc:AlternateContent>
          <mc:Choice Requires="wps">
            <w:drawing>
              <wp:anchor distT="0" distB="0" distL="114300" distR="114300" simplePos="0" relativeHeight="251657728" behindDoc="0" locked="0" layoutInCell="1" allowOverlap="1" wp14:anchorId="35463F2D" wp14:editId="62F26156">
                <wp:simplePos x="0" y="0"/>
                <wp:positionH relativeFrom="column">
                  <wp:posOffset>5080</wp:posOffset>
                </wp:positionH>
                <wp:positionV relativeFrom="paragraph">
                  <wp:posOffset>89535</wp:posOffset>
                </wp:positionV>
                <wp:extent cx="5730875" cy="0"/>
                <wp:effectExtent l="0" t="0" r="0" b="0"/>
                <wp:wrapNone/>
                <wp:docPr id="4" name="89fcac1c-ce38-4888-9ff2-777b65f8a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875" cy="0"/>
                        </a:xfrm>
                        <a:prstGeom prst="straightConnector1">
                          <a:avLst/>
                        </a:prstGeom>
                        <a:noFill/>
                        <a:ln w="25559">
                          <a:solidFill>
                            <a:srgbClr val="4F81BD"/>
                          </a:solidFill>
                          <a:bevel/>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34A0A2" id="_x0000_t32" coordsize="21600,21600" o:spt="32" o:oned="t" path="m,l21600,21600e" filled="f">
                <v:path arrowok="t" fillok="f" o:connecttype="none"/>
                <o:lock v:ext="edit" shapetype="t"/>
              </v:shapetype>
              <v:shape id="89fcac1c-ce38-4888-9ff2-777b65f8a306" o:spid="_x0000_s1026" type="#_x0000_t32" style="position:absolute;margin-left:.4pt;margin-top:7.05pt;width:45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" strokecolor="#4f81bd" strokeweight=".70997mm">
                <v:fill o:detectmouseclick="t"/>
                <v:stroke joinstyle="bevel"/>
                <o:lock v:ext="edit" shapetype="f"/>
              </v:shape>
            </w:pict>
          </mc:Fallback>
        </mc:AlternateContent>
      </w:r>
    </w:p>
    <w:p w14:paraId="46687A0D" w14:textId="77777777" w:rsidR="00D54AE1" w:rsidRPr="005E0D06" w:rsidRDefault="00D54AE1" w:rsidP="005E0D06">
      <w:pPr>
        <w:shd w:val="clear" w:color="auto" w:fill="CCCCCC"/>
        <w:spacing w:after="0" w:line="360" w:lineRule="auto"/>
        <w:ind w:right="-117"/>
        <w:jc w:val="both"/>
        <w:rPr>
          <w:b/>
          <w:szCs w:val="24"/>
        </w:rPr>
      </w:pPr>
      <w:r w:rsidRPr="005E0D06">
        <w:rPr>
          <w:b/>
          <w:szCs w:val="24"/>
          <w:shd w:val="clear" w:color="010000" w:fill="CCCCCC"/>
        </w:rPr>
        <w:t>Career Objective:</w:t>
      </w:r>
    </w:p>
    <w:p w14:paraId="311F27C7" w14:textId="77777777" w:rsidR="00D54AE1" w:rsidRPr="005E0D06" w:rsidRDefault="00D54AE1" w:rsidP="005E0D06">
      <w:pPr>
        <w:spacing w:after="0" w:line="360" w:lineRule="auto"/>
        <w:jc w:val="both"/>
        <w:rPr>
          <w:bCs/>
          <w:iCs/>
          <w:szCs w:val="24"/>
        </w:rPr>
      </w:pPr>
      <w:r w:rsidRPr="005E0D06">
        <w:rPr>
          <w:bCs/>
          <w:iCs/>
          <w:szCs w:val="24"/>
        </w:rPr>
        <w:t>Seeking a challenging position in the fast-paced corporate &amp; marketing environment, demanding strong organizational, technical and interpersonal skills where extensive experience will be developed and utilized.</w:t>
      </w:r>
    </w:p>
    <w:p w14:paraId="1345DC15" w14:textId="77777777" w:rsidR="00D54AE1" w:rsidRPr="005E0D06" w:rsidRDefault="00D54AE1" w:rsidP="005E0D06">
      <w:pPr>
        <w:spacing w:after="0" w:line="360" w:lineRule="auto"/>
        <w:jc w:val="both"/>
        <w:rPr>
          <w:b/>
          <w:szCs w:val="24"/>
        </w:rPr>
      </w:pPr>
      <w:r w:rsidRPr="005E0D06">
        <w:rPr>
          <w:b/>
          <w:szCs w:val="24"/>
          <w:highlight w:val="lightGray"/>
        </w:rPr>
        <w:t>ACADEMICS</w:t>
      </w:r>
      <w:r w:rsidR="005E0D06">
        <w:rPr>
          <w:b/>
          <w:szCs w:val="24"/>
        </w:rPr>
        <w:t xml:space="preserve"> </w:t>
      </w:r>
      <w:r w:rsidRPr="005E0D06">
        <w:rPr>
          <w:b/>
          <w:szCs w:val="24"/>
        </w:rPr>
        <w:t>(Qualifications)</w:t>
      </w:r>
    </w:p>
    <w:p w14:paraId="7A18BC7C" w14:textId="77777777" w:rsidR="00D54AE1" w:rsidRPr="005E0D06" w:rsidRDefault="00D54AE1" w:rsidP="005E0D06">
      <w:pPr>
        <w:spacing w:after="0" w:line="360" w:lineRule="auto"/>
        <w:ind w:right="-117"/>
        <w:jc w:val="both"/>
        <w:rPr>
          <w:bCs/>
          <w:szCs w:val="24"/>
        </w:rPr>
      </w:pPr>
      <w:r w:rsidRPr="005E0D06">
        <w:rPr>
          <w:bCs/>
          <w:szCs w:val="24"/>
        </w:rPr>
        <w:tab/>
      </w:r>
    </w:p>
    <w:tbl>
      <w:tblPr>
        <w:tblW w:w="9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57"/>
        <w:gridCol w:w="3697"/>
        <w:gridCol w:w="1290"/>
        <w:gridCol w:w="1291"/>
        <w:gridCol w:w="1476"/>
      </w:tblGrid>
      <w:tr w:rsidR="00D54AE1" w:rsidRPr="005E0D06" w14:paraId="73A7425E" w14:textId="77777777" w:rsidTr="005E0D06">
        <w:trPr>
          <w:trHeight w:val="669"/>
          <w:jc w:val="center"/>
        </w:trPr>
        <w:tc>
          <w:tcPr>
            <w:tcW w:w="1457" w:type="dxa"/>
            <w:tcBorders>
              <w:top w:val="single" w:sz="4" w:space="0" w:color="00000A"/>
              <w:left w:val="single" w:sz="4" w:space="0" w:color="00000A"/>
              <w:bottom w:val="single" w:sz="4" w:space="0" w:color="00000A"/>
              <w:right w:val="single" w:sz="4" w:space="0" w:color="00000A"/>
            </w:tcBorders>
            <w:tcMar>
              <w:left w:w="108" w:type="dxa"/>
            </w:tcMar>
            <w:vAlign w:val="center"/>
          </w:tcPr>
          <w:p w14:paraId="2203DD5B" w14:textId="77777777" w:rsidR="00D54AE1" w:rsidRPr="00016421" w:rsidRDefault="00D54AE1" w:rsidP="00016421">
            <w:pPr>
              <w:spacing w:after="0"/>
              <w:ind w:right="-117"/>
              <w:jc w:val="center"/>
              <w:rPr>
                <w:b/>
                <w:szCs w:val="24"/>
              </w:rPr>
            </w:pPr>
            <w:r w:rsidRPr="00016421">
              <w:rPr>
                <w:b/>
                <w:szCs w:val="24"/>
              </w:rPr>
              <w:t>Course</w:t>
            </w:r>
          </w:p>
        </w:tc>
        <w:tc>
          <w:tcPr>
            <w:tcW w:w="3697" w:type="dxa"/>
            <w:tcBorders>
              <w:top w:val="single" w:sz="4" w:space="0" w:color="00000A"/>
              <w:left w:val="single" w:sz="4" w:space="0" w:color="00000A"/>
              <w:bottom w:val="single" w:sz="4" w:space="0" w:color="00000A"/>
              <w:right w:val="single" w:sz="4" w:space="0" w:color="00000A"/>
            </w:tcBorders>
            <w:tcMar>
              <w:left w:w="108" w:type="dxa"/>
            </w:tcMar>
            <w:vAlign w:val="center"/>
          </w:tcPr>
          <w:p w14:paraId="094FACBA" w14:textId="77777777" w:rsidR="00D54AE1" w:rsidRPr="00016421" w:rsidRDefault="00D54AE1" w:rsidP="00016421">
            <w:pPr>
              <w:pStyle w:val="Heading71"/>
              <w:spacing w:before="0" w:after="0" w:line="276" w:lineRule="auto"/>
              <w:ind w:right="-117"/>
              <w:rPr>
                <w:rFonts w:ascii="Times New Roman" w:hAnsi="Times New Roman" w:cs="Times New Roman"/>
                <w:b/>
                <w:i w:val="0"/>
                <w:color w:val="auto"/>
                <w:sz w:val="24"/>
                <w:szCs w:val="24"/>
              </w:rPr>
            </w:pPr>
            <w:r w:rsidRPr="00016421">
              <w:rPr>
                <w:rFonts w:ascii="Times New Roman" w:hAnsi="Times New Roman" w:cs="Times New Roman"/>
                <w:b/>
                <w:i w:val="0"/>
                <w:color w:val="auto"/>
                <w:sz w:val="24"/>
                <w:szCs w:val="24"/>
              </w:rPr>
              <w:t>Institute/Schools</w:t>
            </w:r>
          </w:p>
        </w:tc>
        <w:tc>
          <w:tcPr>
            <w:tcW w:w="1290" w:type="dxa"/>
            <w:tcBorders>
              <w:top w:val="single" w:sz="4" w:space="0" w:color="00000A"/>
              <w:left w:val="single" w:sz="4" w:space="0" w:color="00000A"/>
              <w:bottom w:val="single" w:sz="4" w:space="0" w:color="00000A"/>
              <w:right w:val="single" w:sz="4" w:space="0" w:color="00000A"/>
            </w:tcBorders>
            <w:tcMar>
              <w:left w:w="108" w:type="dxa"/>
            </w:tcMar>
            <w:vAlign w:val="center"/>
          </w:tcPr>
          <w:p w14:paraId="50A205AE" w14:textId="77777777" w:rsidR="00D54AE1" w:rsidRPr="00016421" w:rsidRDefault="00D54AE1" w:rsidP="00016421">
            <w:pPr>
              <w:pStyle w:val="Heading61"/>
              <w:spacing w:before="0" w:after="0"/>
              <w:ind w:right="-117"/>
              <w:jc w:val="center"/>
              <w:rPr>
                <w:rFonts w:ascii="Times New Roman" w:hAnsi="Times New Roman" w:cs="Times New Roman"/>
                <w:b/>
                <w:i w:val="0"/>
                <w:color w:val="auto"/>
                <w:sz w:val="24"/>
                <w:szCs w:val="24"/>
              </w:rPr>
            </w:pPr>
            <w:r w:rsidRPr="00016421">
              <w:rPr>
                <w:rFonts w:ascii="Times New Roman" w:hAnsi="Times New Roman" w:cs="Times New Roman"/>
                <w:b/>
                <w:i w:val="0"/>
                <w:color w:val="auto"/>
                <w:sz w:val="24"/>
                <w:szCs w:val="24"/>
              </w:rPr>
              <w:t>Board/</w:t>
            </w:r>
          </w:p>
          <w:p w14:paraId="72C0C132" w14:textId="77777777" w:rsidR="00D54AE1" w:rsidRPr="00016421" w:rsidRDefault="00D54AE1" w:rsidP="00016421">
            <w:pPr>
              <w:pStyle w:val="Heading61"/>
              <w:spacing w:before="0" w:after="0"/>
              <w:ind w:right="-117"/>
              <w:jc w:val="center"/>
              <w:rPr>
                <w:rFonts w:ascii="Times New Roman" w:hAnsi="Times New Roman" w:cs="Times New Roman"/>
                <w:b/>
                <w:i w:val="0"/>
                <w:color w:val="auto"/>
                <w:sz w:val="24"/>
                <w:szCs w:val="24"/>
              </w:rPr>
            </w:pPr>
            <w:r w:rsidRPr="00016421">
              <w:rPr>
                <w:rFonts w:ascii="Times New Roman" w:hAnsi="Times New Roman" w:cs="Times New Roman"/>
                <w:b/>
                <w:i w:val="0"/>
                <w:color w:val="auto"/>
                <w:sz w:val="24"/>
                <w:szCs w:val="24"/>
              </w:rPr>
              <w:t>University</w:t>
            </w:r>
          </w:p>
        </w:tc>
        <w:tc>
          <w:tcPr>
            <w:tcW w:w="1291" w:type="dxa"/>
            <w:tcBorders>
              <w:top w:val="single" w:sz="4" w:space="0" w:color="00000A"/>
              <w:left w:val="single" w:sz="4" w:space="0" w:color="00000A"/>
              <w:bottom w:val="single" w:sz="4" w:space="0" w:color="00000A"/>
              <w:right w:val="single" w:sz="4" w:space="0" w:color="00000A"/>
            </w:tcBorders>
            <w:tcMar>
              <w:left w:w="108" w:type="dxa"/>
            </w:tcMar>
            <w:vAlign w:val="center"/>
          </w:tcPr>
          <w:p w14:paraId="67C084F6" w14:textId="77777777" w:rsidR="00D54AE1" w:rsidRPr="00016421" w:rsidRDefault="00D54AE1" w:rsidP="00016421">
            <w:pPr>
              <w:spacing w:after="0"/>
              <w:ind w:right="-117"/>
              <w:jc w:val="center"/>
              <w:rPr>
                <w:b/>
                <w:szCs w:val="24"/>
              </w:rPr>
            </w:pPr>
            <w:r w:rsidRPr="00016421">
              <w:rPr>
                <w:b/>
                <w:szCs w:val="24"/>
              </w:rPr>
              <w:t>Year</w:t>
            </w:r>
          </w:p>
        </w:tc>
        <w:tc>
          <w:tcPr>
            <w:tcW w:w="1476" w:type="dxa"/>
            <w:tcBorders>
              <w:top w:val="single" w:sz="4" w:space="0" w:color="00000A"/>
              <w:left w:val="single" w:sz="4" w:space="0" w:color="00000A"/>
              <w:bottom w:val="single" w:sz="4" w:space="0" w:color="00000A"/>
              <w:right w:val="single" w:sz="4" w:space="0" w:color="00000A"/>
            </w:tcBorders>
            <w:tcMar>
              <w:left w:w="108" w:type="dxa"/>
            </w:tcMar>
            <w:vAlign w:val="center"/>
          </w:tcPr>
          <w:p w14:paraId="5FB9BD7D" w14:textId="77777777" w:rsidR="00D54AE1" w:rsidRPr="00016421" w:rsidRDefault="00D54AE1" w:rsidP="00016421">
            <w:pPr>
              <w:spacing w:after="0"/>
              <w:ind w:right="-117"/>
              <w:jc w:val="center"/>
              <w:rPr>
                <w:b/>
                <w:szCs w:val="24"/>
              </w:rPr>
            </w:pPr>
            <w:r w:rsidRPr="00016421">
              <w:rPr>
                <w:b/>
                <w:szCs w:val="24"/>
              </w:rPr>
              <w:t>Percentage</w:t>
            </w:r>
          </w:p>
        </w:tc>
      </w:tr>
      <w:tr w:rsidR="00D54AE1" w:rsidRPr="005E0D06" w14:paraId="1AA4F675" w14:textId="77777777" w:rsidTr="005E0D06">
        <w:trPr>
          <w:trHeight w:val="398"/>
          <w:jc w:val="center"/>
        </w:trPr>
        <w:tc>
          <w:tcPr>
            <w:tcW w:w="1457" w:type="dxa"/>
            <w:tcBorders>
              <w:top w:val="single" w:sz="4" w:space="0" w:color="00000A"/>
              <w:left w:val="single" w:sz="4" w:space="0" w:color="00000A"/>
              <w:bottom w:val="single" w:sz="4" w:space="0" w:color="00000A"/>
              <w:right w:val="single" w:sz="4" w:space="0" w:color="00000A"/>
            </w:tcBorders>
            <w:tcMar>
              <w:left w:w="108" w:type="dxa"/>
            </w:tcMar>
            <w:vAlign w:val="bottom"/>
          </w:tcPr>
          <w:p w14:paraId="72AA07CE" w14:textId="77777777" w:rsidR="00D54AE1" w:rsidRPr="005E0D06" w:rsidRDefault="00D54AE1" w:rsidP="005E0D06">
            <w:pPr>
              <w:spacing w:after="0"/>
              <w:ind w:right="-117"/>
              <w:jc w:val="both"/>
              <w:rPr>
                <w:bCs/>
                <w:szCs w:val="24"/>
              </w:rPr>
            </w:pPr>
            <w:r w:rsidRPr="005E0D06">
              <w:rPr>
                <w:bCs/>
                <w:szCs w:val="24"/>
              </w:rPr>
              <w:t>MBA-International Business and Marketing</w:t>
            </w:r>
          </w:p>
        </w:tc>
        <w:tc>
          <w:tcPr>
            <w:tcW w:w="3697" w:type="dxa"/>
            <w:tcBorders>
              <w:top w:val="single" w:sz="4" w:space="0" w:color="00000A"/>
              <w:left w:val="single" w:sz="4" w:space="0" w:color="00000A"/>
              <w:bottom w:val="single" w:sz="4" w:space="0" w:color="00000A"/>
              <w:right w:val="single" w:sz="4" w:space="0" w:color="00000A"/>
            </w:tcBorders>
            <w:tcMar>
              <w:left w:w="108" w:type="dxa"/>
            </w:tcMar>
            <w:vAlign w:val="bottom"/>
          </w:tcPr>
          <w:p w14:paraId="7FFA6D2F" w14:textId="77777777" w:rsidR="00D54AE1" w:rsidRPr="005E0D06" w:rsidRDefault="00D54AE1" w:rsidP="005E0D06">
            <w:pPr>
              <w:pStyle w:val="Heading71"/>
              <w:spacing w:before="0" w:after="0" w:line="276" w:lineRule="auto"/>
              <w:ind w:right="-117"/>
              <w:jc w:val="both"/>
              <w:rPr>
                <w:rFonts w:ascii="Times New Roman" w:hAnsi="Times New Roman" w:cs="Times New Roman"/>
                <w:bCs/>
                <w:i w:val="0"/>
                <w:color w:val="auto"/>
                <w:sz w:val="24"/>
                <w:szCs w:val="24"/>
              </w:rPr>
            </w:pPr>
            <w:r w:rsidRPr="005E0D06">
              <w:rPr>
                <w:rFonts w:ascii="Times New Roman" w:hAnsi="Times New Roman" w:cs="Times New Roman"/>
                <w:bCs/>
                <w:i w:val="0"/>
                <w:color w:val="auto"/>
                <w:sz w:val="24"/>
                <w:szCs w:val="24"/>
              </w:rPr>
              <w:t>Vidya School of Business, Meerut</w:t>
            </w:r>
          </w:p>
        </w:tc>
        <w:tc>
          <w:tcPr>
            <w:tcW w:w="1290" w:type="dxa"/>
            <w:tcBorders>
              <w:top w:val="single" w:sz="4" w:space="0" w:color="00000A"/>
              <w:left w:val="single" w:sz="4" w:space="0" w:color="00000A"/>
              <w:bottom w:val="single" w:sz="4" w:space="0" w:color="00000A"/>
              <w:right w:val="single" w:sz="4" w:space="0" w:color="00000A"/>
            </w:tcBorders>
            <w:tcMar>
              <w:left w:w="108" w:type="dxa"/>
            </w:tcMar>
            <w:vAlign w:val="bottom"/>
          </w:tcPr>
          <w:p w14:paraId="453B8DF3" w14:textId="77777777" w:rsidR="00D54AE1" w:rsidRPr="005E0D06" w:rsidRDefault="00D54AE1" w:rsidP="005E0D06">
            <w:pPr>
              <w:pStyle w:val="Heading61"/>
              <w:spacing w:before="0" w:after="0"/>
              <w:ind w:right="-117"/>
              <w:jc w:val="both"/>
              <w:rPr>
                <w:rFonts w:ascii="Times New Roman" w:hAnsi="Times New Roman" w:cs="Times New Roman"/>
                <w:bCs/>
                <w:i w:val="0"/>
                <w:color w:val="auto"/>
                <w:sz w:val="24"/>
                <w:szCs w:val="24"/>
              </w:rPr>
            </w:pPr>
            <w:r w:rsidRPr="005E0D06">
              <w:rPr>
                <w:rFonts w:ascii="Times New Roman" w:hAnsi="Times New Roman" w:cs="Times New Roman"/>
                <w:bCs/>
                <w:i w:val="0"/>
                <w:color w:val="auto"/>
                <w:sz w:val="24"/>
                <w:szCs w:val="24"/>
              </w:rPr>
              <w:t>MTU.</w:t>
            </w:r>
          </w:p>
        </w:tc>
        <w:tc>
          <w:tcPr>
            <w:tcW w:w="1291" w:type="dxa"/>
            <w:tcBorders>
              <w:top w:val="single" w:sz="4" w:space="0" w:color="00000A"/>
              <w:left w:val="single" w:sz="4" w:space="0" w:color="00000A"/>
              <w:bottom w:val="single" w:sz="4" w:space="0" w:color="00000A"/>
              <w:right w:val="single" w:sz="4" w:space="0" w:color="00000A"/>
            </w:tcBorders>
            <w:tcMar>
              <w:left w:w="108" w:type="dxa"/>
            </w:tcMar>
            <w:vAlign w:val="bottom"/>
          </w:tcPr>
          <w:p w14:paraId="18C17015" w14:textId="77777777" w:rsidR="00D54AE1" w:rsidRPr="005E0D06" w:rsidRDefault="00D54AE1" w:rsidP="005E0D06">
            <w:pPr>
              <w:spacing w:after="0"/>
              <w:ind w:right="-117"/>
              <w:jc w:val="both"/>
              <w:rPr>
                <w:bCs/>
                <w:szCs w:val="24"/>
              </w:rPr>
            </w:pPr>
            <w:r w:rsidRPr="005E0D06">
              <w:rPr>
                <w:bCs/>
                <w:szCs w:val="24"/>
              </w:rPr>
              <w:t>2014</w:t>
            </w:r>
          </w:p>
        </w:tc>
        <w:tc>
          <w:tcPr>
            <w:tcW w:w="1476" w:type="dxa"/>
            <w:tcBorders>
              <w:top w:val="single" w:sz="4" w:space="0" w:color="00000A"/>
              <w:left w:val="single" w:sz="4" w:space="0" w:color="00000A"/>
              <w:bottom w:val="single" w:sz="4" w:space="0" w:color="00000A"/>
              <w:right w:val="single" w:sz="4" w:space="0" w:color="00000A"/>
            </w:tcBorders>
            <w:tcMar>
              <w:left w:w="108" w:type="dxa"/>
            </w:tcMar>
            <w:vAlign w:val="bottom"/>
          </w:tcPr>
          <w:p w14:paraId="4FF59013" w14:textId="77777777" w:rsidR="00D54AE1" w:rsidRPr="005E0D06" w:rsidRDefault="00D54AE1" w:rsidP="005E0D06">
            <w:pPr>
              <w:spacing w:after="0"/>
              <w:ind w:right="-117"/>
              <w:jc w:val="both"/>
              <w:rPr>
                <w:bCs/>
                <w:szCs w:val="24"/>
              </w:rPr>
            </w:pPr>
            <w:r w:rsidRPr="005E0D06">
              <w:rPr>
                <w:bCs/>
                <w:szCs w:val="24"/>
              </w:rPr>
              <w:t>70%</w:t>
            </w:r>
          </w:p>
        </w:tc>
      </w:tr>
      <w:tr w:rsidR="00D54AE1" w:rsidRPr="005E0D06" w14:paraId="53959378" w14:textId="77777777" w:rsidTr="005E0D06">
        <w:trPr>
          <w:trHeight w:val="425"/>
          <w:jc w:val="center"/>
        </w:trPr>
        <w:tc>
          <w:tcPr>
            <w:tcW w:w="1457" w:type="dxa"/>
            <w:tcBorders>
              <w:top w:val="single" w:sz="4" w:space="0" w:color="00000A"/>
              <w:left w:val="single" w:sz="4" w:space="0" w:color="00000A"/>
              <w:bottom w:val="single" w:sz="4" w:space="0" w:color="00000A"/>
              <w:right w:val="single" w:sz="4" w:space="0" w:color="00000A"/>
            </w:tcBorders>
            <w:tcMar>
              <w:left w:w="108" w:type="dxa"/>
            </w:tcMar>
            <w:vAlign w:val="bottom"/>
          </w:tcPr>
          <w:p w14:paraId="458F99E8" w14:textId="77777777" w:rsidR="00D54AE1" w:rsidRPr="005E0D06" w:rsidRDefault="00D54AE1" w:rsidP="005E0D06">
            <w:pPr>
              <w:spacing w:after="0"/>
              <w:ind w:right="-117"/>
              <w:jc w:val="both"/>
              <w:rPr>
                <w:bCs/>
                <w:szCs w:val="24"/>
              </w:rPr>
            </w:pPr>
            <w:proofErr w:type="spellStart"/>
            <w:r w:rsidRPr="005E0D06">
              <w:rPr>
                <w:bCs/>
                <w:szCs w:val="24"/>
              </w:rPr>
              <w:t>B.Pharm</w:t>
            </w:r>
            <w:proofErr w:type="spellEnd"/>
          </w:p>
        </w:tc>
        <w:tc>
          <w:tcPr>
            <w:tcW w:w="3697" w:type="dxa"/>
            <w:tcBorders>
              <w:top w:val="single" w:sz="4" w:space="0" w:color="00000A"/>
              <w:left w:val="single" w:sz="4" w:space="0" w:color="00000A"/>
              <w:bottom w:val="single" w:sz="4" w:space="0" w:color="00000A"/>
              <w:right w:val="single" w:sz="4" w:space="0" w:color="00000A"/>
            </w:tcBorders>
            <w:tcMar>
              <w:left w:w="108" w:type="dxa"/>
            </w:tcMar>
            <w:vAlign w:val="bottom"/>
          </w:tcPr>
          <w:p w14:paraId="311023FC" w14:textId="77777777" w:rsidR="00D54AE1" w:rsidRPr="005E0D06" w:rsidRDefault="00D54AE1" w:rsidP="005E0D06">
            <w:pPr>
              <w:spacing w:after="0"/>
              <w:ind w:right="-117"/>
              <w:jc w:val="both"/>
              <w:rPr>
                <w:bCs/>
                <w:szCs w:val="24"/>
              </w:rPr>
            </w:pPr>
            <w:r w:rsidRPr="005E0D06">
              <w:rPr>
                <w:bCs/>
                <w:szCs w:val="24"/>
              </w:rPr>
              <w:t>Bharat institute of technology, Meerut</w:t>
            </w:r>
          </w:p>
        </w:tc>
        <w:tc>
          <w:tcPr>
            <w:tcW w:w="1290" w:type="dxa"/>
            <w:tcBorders>
              <w:top w:val="single" w:sz="4" w:space="0" w:color="00000A"/>
              <w:left w:val="single" w:sz="4" w:space="0" w:color="00000A"/>
              <w:bottom w:val="single" w:sz="4" w:space="0" w:color="00000A"/>
              <w:right w:val="single" w:sz="4" w:space="0" w:color="00000A"/>
            </w:tcBorders>
            <w:tcMar>
              <w:left w:w="108" w:type="dxa"/>
            </w:tcMar>
            <w:vAlign w:val="bottom"/>
          </w:tcPr>
          <w:p w14:paraId="5341580E" w14:textId="77777777" w:rsidR="00D54AE1" w:rsidRPr="005E0D06" w:rsidRDefault="00D54AE1" w:rsidP="005E0D06">
            <w:pPr>
              <w:spacing w:after="0"/>
              <w:ind w:right="-117"/>
              <w:jc w:val="both"/>
              <w:rPr>
                <w:bCs/>
                <w:szCs w:val="24"/>
              </w:rPr>
            </w:pPr>
            <w:r w:rsidRPr="005E0D06">
              <w:rPr>
                <w:bCs/>
                <w:szCs w:val="24"/>
              </w:rPr>
              <w:t>GBTU</w:t>
            </w:r>
          </w:p>
        </w:tc>
        <w:tc>
          <w:tcPr>
            <w:tcW w:w="1291" w:type="dxa"/>
            <w:tcBorders>
              <w:top w:val="single" w:sz="4" w:space="0" w:color="00000A"/>
              <w:left w:val="single" w:sz="4" w:space="0" w:color="00000A"/>
              <w:bottom w:val="single" w:sz="4" w:space="0" w:color="00000A"/>
              <w:right w:val="single" w:sz="4" w:space="0" w:color="00000A"/>
            </w:tcBorders>
            <w:tcMar>
              <w:left w:w="108" w:type="dxa"/>
            </w:tcMar>
            <w:vAlign w:val="bottom"/>
          </w:tcPr>
          <w:p w14:paraId="0CDC054E" w14:textId="77777777" w:rsidR="00D54AE1" w:rsidRPr="005E0D06" w:rsidRDefault="00D54AE1" w:rsidP="005E0D06">
            <w:pPr>
              <w:spacing w:after="0"/>
              <w:ind w:right="-117"/>
              <w:jc w:val="both"/>
              <w:rPr>
                <w:bCs/>
                <w:szCs w:val="24"/>
              </w:rPr>
            </w:pPr>
            <w:r w:rsidRPr="005E0D06">
              <w:rPr>
                <w:bCs/>
                <w:szCs w:val="24"/>
              </w:rPr>
              <w:t>2012</w:t>
            </w:r>
          </w:p>
        </w:tc>
        <w:tc>
          <w:tcPr>
            <w:tcW w:w="1476" w:type="dxa"/>
            <w:tcBorders>
              <w:top w:val="single" w:sz="4" w:space="0" w:color="00000A"/>
              <w:left w:val="single" w:sz="4" w:space="0" w:color="00000A"/>
              <w:bottom w:val="single" w:sz="4" w:space="0" w:color="00000A"/>
              <w:right w:val="single" w:sz="4" w:space="0" w:color="00000A"/>
            </w:tcBorders>
            <w:tcMar>
              <w:left w:w="108" w:type="dxa"/>
            </w:tcMar>
            <w:vAlign w:val="bottom"/>
          </w:tcPr>
          <w:p w14:paraId="6FC42A3F" w14:textId="77777777" w:rsidR="00D54AE1" w:rsidRPr="005E0D06" w:rsidRDefault="00D54AE1" w:rsidP="005E0D06">
            <w:pPr>
              <w:spacing w:after="0"/>
              <w:ind w:right="-117"/>
              <w:jc w:val="both"/>
              <w:rPr>
                <w:bCs/>
                <w:szCs w:val="24"/>
              </w:rPr>
            </w:pPr>
            <w:r w:rsidRPr="005E0D06">
              <w:rPr>
                <w:bCs/>
                <w:szCs w:val="24"/>
              </w:rPr>
              <w:t>65.96%</w:t>
            </w:r>
          </w:p>
        </w:tc>
      </w:tr>
      <w:tr w:rsidR="00D54AE1" w:rsidRPr="005E0D06" w14:paraId="3A18B738" w14:textId="77777777" w:rsidTr="005E0D06">
        <w:trPr>
          <w:trHeight w:val="476"/>
          <w:jc w:val="center"/>
        </w:trPr>
        <w:tc>
          <w:tcPr>
            <w:tcW w:w="1457" w:type="dxa"/>
            <w:tcBorders>
              <w:top w:val="single" w:sz="4" w:space="0" w:color="00000A"/>
              <w:left w:val="single" w:sz="4" w:space="0" w:color="00000A"/>
              <w:bottom w:val="single" w:sz="4" w:space="0" w:color="00000A"/>
              <w:right w:val="single" w:sz="4" w:space="0" w:color="00000A"/>
            </w:tcBorders>
            <w:tcMar>
              <w:left w:w="108" w:type="dxa"/>
            </w:tcMar>
            <w:vAlign w:val="bottom"/>
          </w:tcPr>
          <w:p w14:paraId="2C4741AE" w14:textId="77777777" w:rsidR="00D54AE1" w:rsidRPr="005E0D06" w:rsidRDefault="00D54AE1" w:rsidP="005E0D06">
            <w:pPr>
              <w:spacing w:after="0"/>
              <w:ind w:right="-117"/>
              <w:jc w:val="both"/>
              <w:rPr>
                <w:bCs/>
                <w:szCs w:val="24"/>
              </w:rPr>
            </w:pPr>
            <w:proofErr w:type="spellStart"/>
            <w:r w:rsidRPr="005E0D06">
              <w:rPr>
                <w:bCs/>
                <w:szCs w:val="24"/>
              </w:rPr>
              <w:t>XII</w:t>
            </w:r>
            <w:r w:rsidRPr="005E0D06">
              <w:rPr>
                <w:bCs/>
                <w:szCs w:val="24"/>
                <w:vertAlign w:val="superscript"/>
              </w:rPr>
              <w:t>th</w:t>
            </w:r>
            <w:proofErr w:type="spellEnd"/>
          </w:p>
        </w:tc>
        <w:tc>
          <w:tcPr>
            <w:tcW w:w="3697" w:type="dxa"/>
            <w:tcBorders>
              <w:top w:val="single" w:sz="4" w:space="0" w:color="00000A"/>
              <w:left w:val="single" w:sz="4" w:space="0" w:color="00000A"/>
              <w:bottom w:val="single" w:sz="4" w:space="0" w:color="00000A"/>
              <w:right w:val="single" w:sz="4" w:space="0" w:color="00000A"/>
            </w:tcBorders>
            <w:tcMar>
              <w:left w:w="108" w:type="dxa"/>
            </w:tcMar>
            <w:vAlign w:val="bottom"/>
          </w:tcPr>
          <w:p w14:paraId="44AF76F1" w14:textId="77777777" w:rsidR="00D54AE1" w:rsidRPr="005E0D06" w:rsidRDefault="00D54AE1" w:rsidP="005E0D06">
            <w:pPr>
              <w:spacing w:after="0"/>
              <w:ind w:right="-117"/>
              <w:jc w:val="both"/>
              <w:rPr>
                <w:bCs/>
                <w:szCs w:val="24"/>
              </w:rPr>
            </w:pPr>
            <w:proofErr w:type="spellStart"/>
            <w:r w:rsidRPr="005E0D06">
              <w:rPr>
                <w:bCs/>
                <w:szCs w:val="24"/>
              </w:rPr>
              <w:t>KendriyaVidyalaya</w:t>
            </w:r>
            <w:proofErr w:type="spellEnd"/>
            <w:r w:rsidRPr="005E0D06">
              <w:rPr>
                <w:bCs/>
                <w:szCs w:val="24"/>
              </w:rPr>
              <w:t xml:space="preserve"> no.-1,Agra</w:t>
            </w:r>
          </w:p>
        </w:tc>
        <w:tc>
          <w:tcPr>
            <w:tcW w:w="1290" w:type="dxa"/>
            <w:tcBorders>
              <w:top w:val="single" w:sz="4" w:space="0" w:color="00000A"/>
              <w:left w:val="single" w:sz="4" w:space="0" w:color="00000A"/>
              <w:bottom w:val="single" w:sz="4" w:space="0" w:color="00000A"/>
              <w:right w:val="single" w:sz="4" w:space="0" w:color="00000A"/>
            </w:tcBorders>
            <w:tcMar>
              <w:left w:w="108" w:type="dxa"/>
            </w:tcMar>
            <w:vAlign w:val="bottom"/>
          </w:tcPr>
          <w:p w14:paraId="1A72E760" w14:textId="77777777" w:rsidR="00D54AE1" w:rsidRPr="005E0D06" w:rsidRDefault="00D54AE1" w:rsidP="005E0D06">
            <w:pPr>
              <w:spacing w:after="0"/>
              <w:ind w:right="-117"/>
              <w:jc w:val="both"/>
              <w:rPr>
                <w:bCs/>
                <w:szCs w:val="24"/>
              </w:rPr>
            </w:pPr>
            <w:r w:rsidRPr="005E0D06">
              <w:rPr>
                <w:bCs/>
                <w:szCs w:val="24"/>
              </w:rPr>
              <w:t>CBSE</w:t>
            </w:r>
          </w:p>
        </w:tc>
        <w:tc>
          <w:tcPr>
            <w:tcW w:w="1291" w:type="dxa"/>
            <w:tcBorders>
              <w:top w:val="single" w:sz="4" w:space="0" w:color="00000A"/>
              <w:left w:val="single" w:sz="4" w:space="0" w:color="00000A"/>
              <w:bottom w:val="single" w:sz="4" w:space="0" w:color="00000A"/>
              <w:right w:val="single" w:sz="4" w:space="0" w:color="00000A"/>
            </w:tcBorders>
            <w:tcMar>
              <w:left w:w="108" w:type="dxa"/>
            </w:tcMar>
            <w:vAlign w:val="bottom"/>
          </w:tcPr>
          <w:p w14:paraId="45230FF6" w14:textId="77777777" w:rsidR="00D54AE1" w:rsidRPr="005E0D06" w:rsidRDefault="00D54AE1" w:rsidP="005E0D06">
            <w:pPr>
              <w:spacing w:after="0"/>
              <w:ind w:right="-117"/>
              <w:jc w:val="both"/>
              <w:rPr>
                <w:bCs/>
                <w:szCs w:val="24"/>
              </w:rPr>
            </w:pPr>
            <w:r w:rsidRPr="005E0D06">
              <w:rPr>
                <w:bCs/>
                <w:szCs w:val="24"/>
              </w:rPr>
              <w:t>2006</w:t>
            </w:r>
          </w:p>
        </w:tc>
        <w:tc>
          <w:tcPr>
            <w:tcW w:w="1476" w:type="dxa"/>
            <w:tcBorders>
              <w:top w:val="single" w:sz="4" w:space="0" w:color="00000A"/>
              <w:left w:val="single" w:sz="4" w:space="0" w:color="00000A"/>
              <w:bottom w:val="single" w:sz="4" w:space="0" w:color="00000A"/>
              <w:right w:val="single" w:sz="4" w:space="0" w:color="00000A"/>
            </w:tcBorders>
            <w:tcMar>
              <w:left w:w="108" w:type="dxa"/>
            </w:tcMar>
            <w:vAlign w:val="bottom"/>
          </w:tcPr>
          <w:p w14:paraId="6D283225" w14:textId="77777777" w:rsidR="00D54AE1" w:rsidRPr="005E0D06" w:rsidRDefault="00D54AE1" w:rsidP="005E0D06">
            <w:pPr>
              <w:spacing w:after="0"/>
              <w:ind w:right="-117"/>
              <w:jc w:val="both"/>
              <w:rPr>
                <w:bCs/>
                <w:szCs w:val="24"/>
              </w:rPr>
            </w:pPr>
            <w:r w:rsidRPr="005E0D06">
              <w:rPr>
                <w:bCs/>
                <w:szCs w:val="24"/>
              </w:rPr>
              <w:t>68%</w:t>
            </w:r>
          </w:p>
        </w:tc>
      </w:tr>
      <w:tr w:rsidR="00D54AE1" w:rsidRPr="005E0D06" w14:paraId="4D88E25D" w14:textId="77777777" w:rsidTr="005E0D06">
        <w:trPr>
          <w:trHeight w:val="476"/>
          <w:jc w:val="center"/>
        </w:trPr>
        <w:tc>
          <w:tcPr>
            <w:tcW w:w="1457" w:type="dxa"/>
            <w:tcBorders>
              <w:top w:val="single" w:sz="4" w:space="0" w:color="00000A"/>
              <w:left w:val="single" w:sz="4" w:space="0" w:color="00000A"/>
              <w:bottom w:val="single" w:sz="4" w:space="0" w:color="00000A"/>
              <w:right w:val="single" w:sz="4" w:space="0" w:color="00000A"/>
            </w:tcBorders>
            <w:tcMar>
              <w:left w:w="108" w:type="dxa"/>
            </w:tcMar>
            <w:vAlign w:val="bottom"/>
          </w:tcPr>
          <w:p w14:paraId="6139A9E5" w14:textId="77777777" w:rsidR="00D54AE1" w:rsidRPr="005E0D06" w:rsidRDefault="00D54AE1" w:rsidP="005E0D06">
            <w:pPr>
              <w:spacing w:after="0"/>
              <w:ind w:right="-117"/>
              <w:jc w:val="both"/>
              <w:rPr>
                <w:bCs/>
                <w:szCs w:val="24"/>
              </w:rPr>
            </w:pPr>
            <w:proofErr w:type="spellStart"/>
            <w:r w:rsidRPr="005E0D06">
              <w:rPr>
                <w:bCs/>
                <w:szCs w:val="24"/>
              </w:rPr>
              <w:t>X</w:t>
            </w:r>
            <w:r w:rsidRPr="005E0D06">
              <w:rPr>
                <w:bCs/>
                <w:szCs w:val="24"/>
                <w:vertAlign w:val="superscript"/>
              </w:rPr>
              <w:t>th</w:t>
            </w:r>
            <w:proofErr w:type="spellEnd"/>
          </w:p>
        </w:tc>
        <w:tc>
          <w:tcPr>
            <w:tcW w:w="3697" w:type="dxa"/>
            <w:tcBorders>
              <w:top w:val="single" w:sz="4" w:space="0" w:color="00000A"/>
              <w:left w:val="single" w:sz="4" w:space="0" w:color="00000A"/>
              <w:bottom w:val="single" w:sz="4" w:space="0" w:color="00000A"/>
              <w:right w:val="single" w:sz="4" w:space="0" w:color="00000A"/>
            </w:tcBorders>
            <w:tcMar>
              <w:left w:w="108" w:type="dxa"/>
            </w:tcMar>
            <w:vAlign w:val="bottom"/>
          </w:tcPr>
          <w:p w14:paraId="7C37AC20" w14:textId="77777777" w:rsidR="00D54AE1" w:rsidRPr="005E0D06" w:rsidRDefault="00D54AE1" w:rsidP="005E0D06">
            <w:pPr>
              <w:spacing w:after="0"/>
              <w:ind w:right="-117"/>
              <w:jc w:val="both"/>
              <w:rPr>
                <w:bCs/>
                <w:szCs w:val="24"/>
              </w:rPr>
            </w:pPr>
            <w:proofErr w:type="spellStart"/>
            <w:r w:rsidRPr="005E0D06">
              <w:rPr>
                <w:bCs/>
                <w:szCs w:val="24"/>
              </w:rPr>
              <w:t>KendriyaVidyalaya</w:t>
            </w:r>
            <w:proofErr w:type="spellEnd"/>
            <w:r w:rsidRPr="005E0D06">
              <w:rPr>
                <w:bCs/>
                <w:szCs w:val="24"/>
              </w:rPr>
              <w:t xml:space="preserve"> no.-1,Agra</w:t>
            </w:r>
          </w:p>
        </w:tc>
        <w:tc>
          <w:tcPr>
            <w:tcW w:w="1290" w:type="dxa"/>
            <w:tcBorders>
              <w:top w:val="single" w:sz="4" w:space="0" w:color="00000A"/>
              <w:left w:val="single" w:sz="4" w:space="0" w:color="00000A"/>
              <w:bottom w:val="single" w:sz="4" w:space="0" w:color="00000A"/>
              <w:right w:val="single" w:sz="4" w:space="0" w:color="00000A"/>
            </w:tcBorders>
            <w:tcMar>
              <w:left w:w="108" w:type="dxa"/>
            </w:tcMar>
            <w:vAlign w:val="bottom"/>
          </w:tcPr>
          <w:p w14:paraId="7ED34414" w14:textId="77777777" w:rsidR="00D54AE1" w:rsidRPr="005E0D06" w:rsidRDefault="00D54AE1" w:rsidP="005E0D06">
            <w:pPr>
              <w:spacing w:after="0"/>
              <w:ind w:right="-117"/>
              <w:jc w:val="both"/>
              <w:rPr>
                <w:bCs/>
                <w:szCs w:val="24"/>
              </w:rPr>
            </w:pPr>
            <w:r w:rsidRPr="005E0D06">
              <w:rPr>
                <w:bCs/>
                <w:szCs w:val="24"/>
              </w:rPr>
              <w:t>CBSE</w:t>
            </w:r>
          </w:p>
        </w:tc>
        <w:tc>
          <w:tcPr>
            <w:tcW w:w="1291" w:type="dxa"/>
            <w:tcBorders>
              <w:top w:val="single" w:sz="4" w:space="0" w:color="00000A"/>
              <w:left w:val="single" w:sz="4" w:space="0" w:color="00000A"/>
              <w:bottom w:val="single" w:sz="4" w:space="0" w:color="00000A"/>
              <w:right w:val="single" w:sz="4" w:space="0" w:color="00000A"/>
            </w:tcBorders>
            <w:tcMar>
              <w:left w:w="108" w:type="dxa"/>
            </w:tcMar>
            <w:vAlign w:val="bottom"/>
          </w:tcPr>
          <w:p w14:paraId="09E7A83B" w14:textId="77777777" w:rsidR="00D54AE1" w:rsidRPr="005E0D06" w:rsidRDefault="00D54AE1" w:rsidP="005E0D06">
            <w:pPr>
              <w:spacing w:after="0"/>
              <w:ind w:right="-117"/>
              <w:jc w:val="both"/>
              <w:rPr>
                <w:bCs/>
                <w:szCs w:val="24"/>
              </w:rPr>
            </w:pPr>
            <w:r w:rsidRPr="005E0D06">
              <w:rPr>
                <w:bCs/>
                <w:szCs w:val="24"/>
              </w:rPr>
              <w:t>2004</w:t>
            </w:r>
          </w:p>
        </w:tc>
        <w:tc>
          <w:tcPr>
            <w:tcW w:w="1476" w:type="dxa"/>
            <w:tcBorders>
              <w:top w:val="single" w:sz="4" w:space="0" w:color="00000A"/>
              <w:left w:val="single" w:sz="4" w:space="0" w:color="00000A"/>
              <w:bottom w:val="single" w:sz="4" w:space="0" w:color="00000A"/>
              <w:right w:val="single" w:sz="4" w:space="0" w:color="00000A"/>
            </w:tcBorders>
            <w:tcMar>
              <w:left w:w="108" w:type="dxa"/>
            </w:tcMar>
            <w:vAlign w:val="bottom"/>
          </w:tcPr>
          <w:p w14:paraId="172DA7BE" w14:textId="77777777" w:rsidR="00D54AE1" w:rsidRPr="005E0D06" w:rsidRDefault="00D54AE1" w:rsidP="005E0D06">
            <w:pPr>
              <w:spacing w:after="0"/>
              <w:ind w:right="-117"/>
              <w:jc w:val="both"/>
              <w:rPr>
                <w:bCs/>
                <w:szCs w:val="24"/>
              </w:rPr>
            </w:pPr>
            <w:r w:rsidRPr="005E0D06">
              <w:rPr>
                <w:bCs/>
                <w:szCs w:val="24"/>
              </w:rPr>
              <w:t>64%</w:t>
            </w:r>
          </w:p>
        </w:tc>
      </w:tr>
    </w:tbl>
    <w:p w14:paraId="1760E86C" w14:textId="77777777" w:rsidR="00D54AE1" w:rsidRPr="005E0D06" w:rsidRDefault="00D54AE1" w:rsidP="005E0D06">
      <w:pPr>
        <w:spacing w:after="0" w:line="360" w:lineRule="auto"/>
        <w:ind w:right="-117"/>
        <w:jc w:val="both"/>
        <w:rPr>
          <w:bCs/>
          <w:szCs w:val="24"/>
        </w:rPr>
      </w:pPr>
    </w:p>
    <w:p w14:paraId="7BC13A84" w14:textId="77777777" w:rsidR="00D54AE1" w:rsidRDefault="00D54AE1" w:rsidP="005E0D06">
      <w:pPr>
        <w:numPr>
          <w:ilvl w:val="0"/>
          <w:numId w:val="1"/>
        </w:numPr>
        <w:spacing w:after="0" w:line="360" w:lineRule="auto"/>
        <w:ind w:left="0"/>
        <w:jc w:val="both"/>
        <w:rPr>
          <w:bCs/>
          <w:szCs w:val="24"/>
        </w:rPr>
      </w:pPr>
      <w:r w:rsidRPr="005E0D06">
        <w:rPr>
          <w:bCs/>
          <w:szCs w:val="24"/>
        </w:rPr>
        <w:t>Well versed with MS</w:t>
      </w:r>
      <w:r w:rsidR="005E0D06">
        <w:rPr>
          <w:bCs/>
          <w:szCs w:val="24"/>
        </w:rPr>
        <w:t xml:space="preserve"> </w:t>
      </w:r>
      <w:r w:rsidRPr="005E0D06">
        <w:rPr>
          <w:bCs/>
          <w:szCs w:val="24"/>
        </w:rPr>
        <w:t>Office, Windows-XP/VISTA/ Windows 7/Win 8&amp; Internet Applications.</w:t>
      </w:r>
    </w:p>
    <w:p w14:paraId="3EEEDE80" w14:textId="77777777" w:rsidR="005E0D06" w:rsidRPr="005E0D06" w:rsidRDefault="005E0D06" w:rsidP="005E0D06">
      <w:pPr>
        <w:spacing w:after="0" w:line="360" w:lineRule="auto"/>
        <w:jc w:val="both"/>
        <w:rPr>
          <w:bCs/>
          <w:szCs w:val="24"/>
        </w:rPr>
      </w:pPr>
    </w:p>
    <w:p w14:paraId="6CDABAC6" w14:textId="77777777" w:rsidR="00D54AE1" w:rsidRPr="005E0D06" w:rsidRDefault="00D54AE1" w:rsidP="005E0D06">
      <w:pPr>
        <w:shd w:val="clear" w:color="auto" w:fill="CCCCCC"/>
        <w:spacing w:after="0" w:line="360" w:lineRule="auto"/>
        <w:ind w:right="-117"/>
        <w:jc w:val="both"/>
        <w:rPr>
          <w:b/>
          <w:szCs w:val="24"/>
        </w:rPr>
      </w:pPr>
      <w:r w:rsidRPr="005E0D06">
        <w:rPr>
          <w:b/>
          <w:szCs w:val="24"/>
        </w:rPr>
        <w:t>Professional Summary | Key Strengths</w:t>
      </w:r>
    </w:p>
    <w:p w14:paraId="1E3C3BD0"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Accomplished Pharmaceutical Sales Professional with a strong history of surpassing sales goals and developing long lasting relationships with clients. Adept in providing crucial information regarding newly launched and established pharmaceutical products to clients. Bringing forth the ability to effectively market pharmaceutical products and increase business exponentially. </w:t>
      </w:r>
    </w:p>
    <w:p w14:paraId="07CF5409" w14:textId="77777777" w:rsidR="005E0D06" w:rsidRPr="005E0D06" w:rsidRDefault="005E0D06" w:rsidP="005E0D06">
      <w:pPr>
        <w:shd w:val="clear" w:color="auto" w:fill="F2F5FA"/>
        <w:spacing w:after="0" w:line="240" w:lineRule="auto"/>
        <w:jc w:val="both"/>
        <w:rPr>
          <w:rFonts w:eastAsia="Segoe UI"/>
          <w:szCs w:val="24"/>
        </w:rPr>
      </w:pPr>
    </w:p>
    <w:p w14:paraId="37D79CF6" w14:textId="77777777" w:rsidR="00D54AE1" w:rsidRDefault="00D54AE1" w:rsidP="005E0D06">
      <w:pPr>
        <w:numPr>
          <w:ilvl w:val="0"/>
          <w:numId w:val="2"/>
        </w:numPr>
        <w:shd w:val="clear" w:color="auto" w:fill="F2F5FA"/>
        <w:tabs>
          <w:tab w:val="left" w:pos="312"/>
        </w:tabs>
        <w:spacing w:after="0" w:line="240" w:lineRule="auto"/>
        <w:jc w:val="both"/>
        <w:rPr>
          <w:rFonts w:eastAsia="Segoe UI"/>
          <w:szCs w:val="24"/>
          <w:shd w:val="clear" w:color="auto" w:fill="F2F5FA"/>
          <w:lang w:eastAsia="zh-CN" w:bidi="ar"/>
        </w:rPr>
      </w:pPr>
      <w:r w:rsidRPr="005E0D06">
        <w:rPr>
          <w:rFonts w:eastAsia="Segoe UI"/>
          <w:b/>
          <w:szCs w:val="24"/>
          <w:shd w:val="clear" w:color="auto" w:fill="F2F5FA"/>
          <w:lang w:eastAsia="zh-CN" w:bidi="ar"/>
        </w:rPr>
        <w:t>Markets Exposure</w:t>
      </w:r>
      <w:r w:rsidRPr="005E0D06">
        <w:rPr>
          <w:rFonts w:eastAsia="Segoe UI"/>
          <w:szCs w:val="24"/>
          <w:shd w:val="clear" w:color="auto" w:fill="F2F5FA"/>
          <w:lang w:eastAsia="zh-CN" w:bidi="ar"/>
        </w:rPr>
        <w:t xml:space="preserve"> -</w:t>
      </w:r>
      <w:r w:rsidRPr="005E0D06">
        <w:rPr>
          <w:rFonts w:eastAsia="Segoe UI"/>
          <w:b/>
          <w:bCs/>
          <w:szCs w:val="24"/>
          <w:shd w:val="clear" w:color="auto" w:fill="F2F5FA"/>
          <w:lang w:eastAsia="zh-CN" w:bidi="ar"/>
        </w:rPr>
        <w:t xml:space="preserve"> International Markets</w:t>
      </w:r>
      <w:r w:rsidRPr="005E0D06">
        <w:rPr>
          <w:rFonts w:eastAsia="Segoe UI"/>
          <w:szCs w:val="24"/>
          <w:shd w:val="clear" w:color="auto" w:fill="F2F5FA"/>
          <w:lang w:eastAsia="zh-CN" w:bidi="ar"/>
        </w:rPr>
        <w:t xml:space="preserve"> -Extensive Experience in</w:t>
      </w:r>
      <w:r w:rsidRPr="005E0D06">
        <w:rPr>
          <w:rFonts w:eastAsia="Segoe UI"/>
          <w:b/>
          <w:bCs/>
          <w:szCs w:val="24"/>
          <w:shd w:val="clear" w:color="auto" w:fill="F2F5FA"/>
          <w:lang w:eastAsia="zh-CN" w:bidi="ar"/>
        </w:rPr>
        <w:t xml:space="preserve"> </w:t>
      </w:r>
      <w:proofErr w:type="spellStart"/>
      <w:r w:rsidRPr="005E0D06">
        <w:rPr>
          <w:rFonts w:eastAsia="Segoe UI"/>
          <w:b/>
          <w:bCs/>
          <w:szCs w:val="24"/>
          <w:shd w:val="clear" w:color="auto" w:fill="F2F5FA"/>
          <w:lang w:eastAsia="zh-CN" w:bidi="ar"/>
        </w:rPr>
        <w:t>latam</w:t>
      </w:r>
      <w:proofErr w:type="spellEnd"/>
      <w:r w:rsidRPr="005E0D06">
        <w:rPr>
          <w:rFonts w:eastAsia="Segoe UI"/>
          <w:szCs w:val="24"/>
          <w:shd w:val="clear" w:color="auto" w:fill="F2F5FA"/>
          <w:lang w:eastAsia="zh-CN" w:bidi="ar"/>
        </w:rPr>
        <w:t xml:space="preserve"> in Colombia,</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Ecuador and Bolivia,</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xml:space="preserve">I am trying to get market information for other countries in </w:t>
      </w:r>
      <w:proofErr w:type="spellStart"/>
      <w:r w:rsidRPr="005E0D06">
        <w:rPr>
          <w:rFonts w:eastAsia="Segoe UI"/>
          <w:szCs w:val="24"/>
          <w:shd w:val="clear" w:color="auto" w:fill="F2F5FA"/>
          <w:lang w:eastAsia="zh-CN" w:bidi="ar"/>
        </w:rPr>
        <w:t>latam</w:t>
      </w:r>
      <w:proofErr w:type="spellEnd"/>
      <w:r w:rsidRPr="005E0D06">
        <w:rPr>
          <w:rFonts w:eastAsia="Segoe UI"/>
          <w:szCs w:val="24"/>
          <w:shd w:val="clear" w:color="auto" w:fill="F2F5FA"/>
          <w:lang w:eastAsia="zh-CN" w:bidi="ar"/>
        </w:rPr>
        <w:t xml:space="preserve"> also </w:t>
      </w:r>
      <w:r w:rsidRPr="005E0D06">
        <w:rPr>
          <w:rFonts w:eastAsia="Segoe UI"/>
          <w:b/>
          <w:bCs/>
          <w:szCs w:val="24"/>
          <w:shd w:val="clear" w:color="auto" w:fill="F2F5FA"/>
          <w:lang w:eastAsia="zh-CN" w:bidi="ar"/>
        </w:rPr>
        <w:t>East Africa</w:t>
      </w:r>
      <w:r w:rsidRPr="005E0D06">
        <w:rPr>
          <w:rFonts w:eastAsia="Segoe UI"/>
          <w:szCs w:val="24"/>
          <w:shd w:val="clear" w:color="auto" w:fill="F2F5FA"/>
          <w:lang w:eastAsia="zh-CN" w:bidi="ar"/>
        </w:rPr>
        <w:t xml:space="preserve"> -  Mozambique.</w:t>
      </w:r>
    </w:p>
    <w:p w14:paraId="65AD4BFA" w14:textId="77777777" w:rsidR="005E0D06" w:rsidRPr="005E0D06" w:rsidRDefault="005E0D06" w:rsidP="005E0D06">
      <w:pPr>
        <w:shd w:val="clear" w:color="auto" w:fill="F2F5FA"/>
        <w:spacing w:after="0" w:line="240" w:lineRule="auto"/>
        <w:jc w:val="both"/>
        <w:rPr>
          <w:rFonts w:eastAsia="Segoe UI"/>
          <w:szCs w:val="24"/>
          <w:shd w:val="clear" w:color="auto" w:fill="F2F5FA"/>
          <w:lang w:eastAsia="zh-CN" w:bidi="ar"/>
        </w:rPr>
      </w:pPr>
    </w:p>
    <w:p w14:paraId="4448A204" w14:textId="77777777" w:rsidR="00D54AE1" w:rsidRPr="005E0D06"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b/>
          <w:bCs/>
          <w:szCs w:val="24"/>
          <w:shd w:val="clear" w:color="auto" w:fill="F2F5FA"/>
          <w:lang w:eastAsia="zh-CN" w:bidi="ar"/>
        </w:rPr>
        <w:t xml:space="preserve">Domestic Market Exposure - </w:t>
      </w:r>
      <w:r w:rsidRPr="005E0D06">
        <w:rPr>
          <w:rFonts w:eastAsia="Segoe UI"/>
          <w:szCs w:val="24"/>
          <w:shd w:val="clear" w:color="auto" w:fill="F2F5FA"/>
          <w:lang w:eastAsia="zh-CN" w:bidi="ar"/>
        </w:rPr>
        <w:t>Rohtak Headquarter along with 6 Interior.</w:t>
      </w:r>
    </w:p>
    <w:p w14:paraId="317C5862" w14:textId="77777777" w:rsidR="00D54AE1" w:rsidRDefault="00D54AE1" w:rsidP="005E0D06">
      <w:pPr>
        <w:numPr>
          <w:ilvl w:val="0"/>
          <w:numId w:val="2"/>
        </w:numPr>
        <w:shd w:val="clear" w:color="auto" w:fill="F2F5FA"/>
        <w:tabs>
          <w:tab w:val="left" w:pos="312"/>
        </w:tabs>
        <w:spacing w:after="0" w:line="240" w:lineRule="auto"/>
        <w:jc w:val="both"/>
        <w:rPr>
          <w:rFonts w:eastAsia="Segoe UI"/>
          <w:szCs w:val="24"/>
          <w:shd w:val="clear" w:color="auto" w:fill="F2F5FA"/>
          <w:lang w:eastAsia="zh-CN" w:bidi="ar"/>
        </w:rPr>
      </w:pPr>
      <w:r w:rsidRPr="005E0D06">
        <w:rPr>
          <w:rFonts w:eastAsia="Segoe UI"/>
          <w:b/>
          <w:bCs/>
          <w:szCs w:val="24"/>
          <w:shd w:val="clear" w:color="auto" w:fill="F2F5FA"/>
          <w:lang w:eastAsia="zh-CN" w:bidi="ar"/>
        </w:rPr>
        <w:t>Overall Experience - Domestic Markets -</w:t>
      </w:r>
      <w:r w:rsidRPr="005E0D06">
        <w:rPr>
          <w:rFonts w:eastAsia="Segoe UI"/>
          <w:szCs w:val="24"/>
          <w:shd w:val="clear" w:color="auto" w:fill="F2F5FA"/>
          <w:lang w:eastAsia="zh-CN" w:bidi="ar"/>
        </w:rPr>
        <w:t xml:space="preserve">Sales - 1.5 years in Mankind pharma at Rohtak </w:t>
      </w:r>
      <w:proofErr w:type="spellStart"/>
      <w:r w:rsidRPr="005E0D06">
        <w:rPr>
          <w:rFonts w:eastAsia="Segoe UI"/>
          <w:szCs w:val="24"/>
          <w:shd w:val="clear" w:color="auto" w:fill="F2F5FA"/>
          <w:lang w:eastAsia="zh-CN" w:bidi="ar"/>
        </w:rPr>
        <w:t>Hq</w:t>
      </w:r>
      <w:proofErr w:type="spellEnd"/>
      <w:r w:rsidRPr="005E0D06">
        <w:rPr>
          <w:rFonts w:eastAsia="Segoe UI"/>
          <w:szCs w:val="24"/>
          <w:shd w:val="clear" w:color="auto" w:fill="F2F5FA"/>
          <w:lang w:eastAsia="zh-CN" w:bidi="ar"/>
        </w:rPr>
        <w:t>,</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Pharmacist - 2years.</w:t>
      </w:r>
    </w:p>
    <w:p w14:paraId="0A5774C8" w14:textId="77777777" w:rsidR="005E0D06" w:rsidRPr="005E0D06" w:rsidRDefault="005E0D06" w:rsidP="005E0D06">
      <w:pPr>
        <w:shd w:val="clear" w:color="auto" w:fill="F2F5FA"/>
        <w:spacing w:after="0" w:line="240" w:lineRule="auto"/>
        <w:jc w:val="both"/>
        <w:rPr>
          <w:rFonts w:eastAsia="Segoe UI"/>
          <w:szCs w:val="24"/>
          <w:shd w:val="clear" w:color="auto" w:fill="F2F5FA"/>
          <w:lang w:eastAsia="zh-CN" w:bidi="ar"/>
        </w:rPr>
      </w:pPr>
    </w:p>
    <w:p w14:paraId="5827D394"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 xml:space="preserve">International Markets - Colombia and Ecuador at </w:t>
      </w:r>
      <w:proofErr w:type="spellStart"/>
      <w:r w:rsidRPr="005E0D06">
        <w:rPr>
          <w:rFonts w:eastAsia="Segoe UI"/>
          <w:szCs w:val="24"/>
          <w:shd w:val="clear" w:color="auto" w:fill="F2F5FA"/>
          <w:lang w:eastAsia="zh-CN" w:bidi="ar"/>
        </w:rPr>
        <w:t>Meril</w:t>
      </w:r>
      <w:proofErr w:type="spellEnd"/>
      <w:r w:rsidRPr="005E0D06">
        <w:rPr>
          <w:rFonts w:eastAsia="Segoe UI"/>
          <w:szCs w:val="24"/>
          <w:shd w:val="clear" w:color="auto" w:fill="F2F5FA"/>
          <w:lang w:eastAsia="zh-CN" w:bidi="ar"/>
        </w:rPr>
        <w:t xml:space="preserve"> </w:t>
      </w:r>
      <w:proofErr w:type="spellStart"/>
      <w:r w:rsidRPr="005E0D06">
        <w:rPr>
          <w:rFonts w:eastAsia="Segoe UI"/>
          <w:szCs w:val="24"/>
          <w:shd w:val="clear" w:color="auto" w:fill="F2F5FA"/>
          <w:lang w:eastAsia="zh-CN" w:bidi="ar"/>
        </w:rPr>
        <w:t>lifesciences</w:t>
      </w:r>
      <w:proofErr w:type="spellEnd"/>
      <w:r w:rsidRPr="005E0D06">
        <w:rPr>
          <w:rFonts w:eastAsia="Segoe UI"/>
          <w:szCs w:val="24"/>
          <w:shd w:val="clear" w:color="auto" w:fill="F2F5FA"/>
          <w:lang w:eastAsia="zh-CN" w:bidi="ar"/>
        </w:rPr>
        <w:t xml:space="preserve"> -3years,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xml:space="preserve">Mozambique at </w:t>
      </w:r>
      <w:proofErr w:type="spellStart"/>
      <w:r w:rsidRPr="005E0D06">
        <w:rPr>
          <w:rFonts w:eastAsia="Segoe UI"/>
          <w:szCs w:val="24"/>
          <w:shd w:val="clear" w:color="auto" w:fill="F2F5FA"/>
          <w:lang w:eastAsia="zh-CN" w:bidi="ar"/>
        </w:rPr>
        <w:t>Neomedic</w:t>
      </w:r>
      <w:proofErr w:type="spellEnd"/>
      <w:r w:rsidRPr="005E0D06">
        <w:rPr>
          <w:rFonts w:eastAsia="Segoe UI"/>
          <w:szCs w:val="24"/>
          <w:shd w:val="clear" w:color="auto" w:fill="F2F5FA"/>
          <w:lang w:eastAsia="zh-CN" w:bidi="ar"/>
        </w:rPr>
        <w:t xml:space="preserve"> - 8 Months,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Bolivia at Brawn labs -1.4 years.</w:t>
      </w:r>
    </w:p>
    <w:p w14:paraId="0AECB414" w14:textId="77777777" w:rsidR="005E0D06" w:rsidRPr="005E0D06" w:rsidRDefault="005E0D06" w:rsidP="005E0D06">
      <w:pPr>
        <w:shd w:val="clear" w:color="auto" w:fill="F2F5FA"/>
        <w:spacing w:after="0" w:line="240" w:lineRule="auto"/>
        <w:jc w:val="both"/>
        <w:rPr>
          <w:rFonts w:eastAsia="Segoe UI"/>
          <w:szCs w:val="24"/>
          <w:shd w:val="clear" w:color="auto" w:fill="F2F5FA"/>
          <w:lang w:eastAsia="zh-CN" w:bidi="ar"/>
        </w:rPr>
      </w:pPr>
    </w:p>
    <w:p w14:paraId="35C5188A" w14:textId="77777777" w:rsidR="00D54AE1" w:rsidRDefault="00D54AE1" w:rsidP="005E0D06">
      <w:pPr>
        <w:numPr>
          <w:ilvl w:val="0"/>
          <w:numId w:val="2"/>
        </w:numPr>
        <w:shd w:val="clear" w:color="auto" w:fill="F2F5FA"/>
        <w:tabs>
          <w:tab w:val="left" w:pos="312"/>
        </w:tabs>
        <w:spacing w:after="0" w:line="240" w:lineRule="auto"/>
        <w:jc w:val="both"/>
        <w:rPr>
          <w:rFonts w:eastAsia="Segoe UI"/>
          <w:szCs w:val="24"/>
          <w:shd w:val="clear" w:color="auto" w:fill="F2F5FA"/>
          <w:lang w:eastAsia="zh-CN" w:bidi="ar"/>
        </w:rPr>
      </w:pPr>
      <w:r w:rsidRPr="005E0D06">
        <w:rPr>
          <w:rFonts w:eastAsia="Segoe UI"/>
          <w:b/>
          <w:bCs/>
          <w:szCs w:val="24"/>
          <w:shd w:val="clear" w:color="auto" w:fill="F2F5FA"/>
          <w:lang w:eastAsia="zh-CN" w:bidi="ar"/>
        </w:rPr>
        <w:t>Segments</w:t>
      </w:r>
      <w:r w:rsidR="005E0D06">
        <w:rPr>
          <w:rFonts w:eastAsia="Segoe UI"/>
          <w:b/>
          <w:bCs/>
          <w:szCs w:val="24"/>
          <w:shd w:val="clear" w:color="auto" w:fill="F2F5FA"/>
          <w:lang w:eastAsia="zh-CN" w:bidi="ar"/>
        </w:rPr>
        <w:t xml:space="preserve"> </w:t>
      </w:r>
      <w:r w:rsidRPr="005E0D06">
        <w:rPr>
          <w:rFonts w:eastAsia="Segoe UI"/>
          <w:b/>
          <w:bCs/>
          <w:szCs w:val="24"/>
          <w:shd w:val="clear" w:color="auto" w:fill="F2F5FA"/>
          <w:lang w:eastAsia="zh-CN" w:bidi="ar"/>
        </w:rPr>
        <w:t>Covered</w:t>
      </w:r>
      <w:r w:rsidR="005E0D06">
        <w:rPr>
          <w:rFonts w:eastAsia="Segoe UI"/>
          <w:b/>
          <w:bCs/>
          <w:szCs w:val="24"/>
          <w:shd w:val="clear" w:color="auto" w:fill="F2F5FA"/>
          <w:lang w:eastAsia="zh-CN" w:bidi="ar"/>
        </w:rPr>
        <w:t xml:space="preserve"> </w:t>
      </w:r>
      <w:r w:rsidRPr="005E0D06">
        <w:rPr>
          <w:rFonts w:eastAsia="Segoe UI"/>
          <w:szCs w:val="24"/>
          <w:shd w:val="clear" w:color="auto" w:fill="F2F5FA"/>
          <w:lang w:eastAsia="zh-CN" w:bidi="ar"/>
        </w:rPr>
        <w:t>Medical</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Devices (Endosurgery division</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Sutures,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Staplers,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Meshes,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IUD’s,</w:t>
      </w:r>
      <w:r w:rsidR="005E0D06">
        <w:rPr>
          <w:rFonts w:eastAsia="Segoe UI"/>
          <w:szCs w:val="24"/>
          <w:shd w:val="clear" w:color="auto" w:fill="F2F5FA"/>
          <w:lang w:eastAsia="zh-CN" w:bidi="ar"/>
        </w:rPr>
        <w:t xml:space="preserve"> </w:t>
      </w:r>
      <w:proofErr w:type="spellStart"/>
      <w:r w:rsidRPr="005E0D06">
        <w:rPr>
          <w:rFonts w:eastAsia="Segoe UI"/>
          <w:szCs w:val="24"/>
          <w:shd w:val="clear" w:color="auto" w:fill="F2F5FA"/>
          <w:lang w:eastAsia="zh-CN" w:bidi="ar"/>
        </w:rPr>
        <w:t>Haemostats</w:t>
      </w:r>
      <w:proofErr w:type="spellEnd"/>
      <w:r w:rsidRPr="005E0D06">
        <w:rPr>
          <w:rFonts w:eastAsia="Segoe UI"/>
          <w:szCs w:val="24"/>
          <w:shd w:val="clear" w:color="auto" w:fill="F2F5FA"/>
          <w:lang w:eastAsia="zh-CN" w:bidi="ar"/>
        </w:rPr>
        <w:t>,</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xml:space="preserve">Sinuplasty </w:t>
      </w:r>
      <w:proofErr w:type="spellStart"/>
      <w:r w:rsidRPr="005E0D06">
        <w:rPr>
          <w:rFonts w:eastAsia="Segoe UI"/>
          <w:szCs w:val="24"/>
          <w:shd w:val="clear" w:color="auto" w:fill="F2F5FA"/>
          <w:lang w:eastAsia="zh-CN" w:bidi="ar"/>
        </w:rPr>
        <w:t>cathetar</w:t>
      </w:r>
      <w:proofErr w:type="spellEnd"/>
      <w:r w:rsidRPr="005E0D06">
        <w:rPr>
          <w:rFonts w:eastAsia="Segoe UI"/>
          <w:szCs w:val="24"/>
          <w:shd w:val="clear" w:color="auto" w:fill="F2F5FA"/>
          <w:lang w:eastAsia="zh-CN" w:bidi="ar"/>
        </w:rPr>
        <w:t xml:space="preserve">) at </w:t>
      </w:r>
      <w:proofErr w:type="spellStart"/>
      <w:r w:rsidRPr="005E0D06">
        <w:rPr>
          <w:rFonts w:eastAsia="Segoe UI"/>
          <w:szCs w:val="24"/>
          <w:shd w:val="clear" w:color="auto" w:fill="F2F5FA"/>
          <w:lang w:eastAsia="zh-CN" w:bidi="ar"/>
        </w:rPr>
        <w:t>Meril</w:t>
      </w:r>
      <w:proofErr w:type="spellEnd"/>
      <w:r w:rsidRPr="005E0D06">
        <w:rPr>
          <w:rFonts w:eastAsia="Segoe UI"/>
          <w:szCs w:val="24"/>
          <w:shd w:val="clear" w:color="auto" w:fill="F2F5FA"/>
          <w:lang w:eastAsia="zh-CN" w:bidi="ar"/>
        </w:rPr>
        <w:t xml:space="preserve"> </w:t>
      </w:r>
      <w:proofErr w:type="spellStart"/>
      <w:r w:rsidRPr="005E0D06">
        <w:rPr>
          <w:rFonts w:eastAsia="Segoe UI"/>
          <w:szCs w:val="24"/>
          <w:shd w:val="clear" w:color="auto" w:fill="F2F5FA"/>
          <w:lang w:eastAsia="zh-CN" w:bidi="ar"/>
        </w:rPr>
        <w:t>lifesciences</w:t>
      </w:r>
      <w:proofErr w:type="spellEnd"/>
      <w:r w:rsidRPr="005E0D06">
        <w:rPr>
          <w:rFonts w:eastAsia="Segoe UI"/>
          <w:szCs w:val="24"/>
          <w:shd w:val="clear" w:color="auto" w:fill="F2F5FA"/>
          <w:lang w:eastAsia="zh-CN" w:bidi="ar"/>
        </w:rPr>
        <w:t>.</w:t>
      </w:r>
    </w:p>
    <w:p w14:paraId="654B4597" w14:textId="77777777" w:rsidR="005E0D06" w:rsidRPr="005E0D06" w:rsidRDefault="005E0D06" w:rsidP="005E0D06">
      <w:pPr>
        <w:shd w:val="clear" w:color="auto" w:fill="F2F5FA"/>
        <w:spacing w:after="0" w:line="240" w:lineRule="auto"/>
        <w:jc w:val="both"/>
        <w:rPr>
          <w:rFonts w:eastAsia="Segoe UI"/>
          <w:szCs w:val="24"/>
          <w:shd w:val="clear" w:color="auto" w:fill="F2F5FA"/>
          <w:lang w:eastAsia="zh-CN" w:bidi="ar"/>
        </w:rPr>
      </w:pPr>
    </w:p>
    <w:p w14:paraId="13B99B6F"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 xml:space="preserve">Medical Disposables at </w:t>
      </w:r>
      <w:proofErr w:type="spellStart"/>
      <w:r w:rsidRPr="005E0D06">
        <w:rPr>
          <w:rFonts w:eastAsia="Segoe UI"/>
          <w:szCs w:val="24"/>
          <w:shd w:val="clear" w:color="auto" w:fill="F2F5FA"/>
          <w:lang w:eastAsia="zh-CN" w:bidi="ar"/>
        </w:rPr>
        <w:t>Neomedic</w:t>
      </w:r>
      <w:proofErr w:type="spellEnd"/>
      <w:r w:rsidRPr="005E0D06">
        <w:rPr>
          <w:rFonts w:eastAsia="Segoe UI"/>
          <w:szCs w:val="24"/>
          <w:shd w:val="clear" w:color="auto" w:fill="F2F5FA"/>
          <w:lang w:eastAsia="zh-CN" w:bidi="ar"/>
        </w:rPr>
        <w:t xml:space="preserve"> and Pharmaceuticals at Mankind (Discovery division</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Diabetes Portfolio +Mixed therapy segment)</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&amp; Brawn labs.</w:t>
      </w:r>
    </w:p>
    <w:p w14:paraId="528CA22D" w14:textId="77777777" w:rsidR="005E0D06" w:rsidRPr="005E0D06" w:rsidRDefault="005E0D06" w:rsidP="005E0D06">
      <w:pPr>
        <w:shd w:val="clear" w:color="auto" w:fill="F2F5FA"/>
        <w:spacing w:after="0" w:line="240" w:lineRule="auto"/>
        <w:jc w:val="both"/>
        <w:rPr>
          <w:rFonts w:eastAsia="Segoe UI"/>
          <w:szCs w:val="24"/>
          <w:shd w:val="clear" w:color="auto" w:fill="F2F5FA"/>
          <w:lang w:eastAsia="zh-CN" w:bidi="ar"/>
        </w:rPr>
      </w:pPr>
    </w:p>
    <w:p w14:paraId="783682AB" w14:textId="77777777" w:rsidR="00D54AE1" w:rsidRPr="005E0D06" w:rsidRDefault="00D54AE1" w:rsidP="005E0D06">
      <w:pPr>
        <w:numPr>
          <w:ilvl w:val="0"/>
          <w:numId w:val="2"/>
        </w:numPr>
        <w:shd w:val="clear" w:color="auto" w:fill="F2F5FA"/>
        <w:tabs>
          <w:tab w:val="left" w:pos="312"/>
        </w:tabs>
        <w:spacing w:after="0" w:line="240" w:lineRule="auto"/>
        <w:jc w:val="both"/>
        <w:rPr>
          <w:rFonts w:eastAsia="Segoe UI"/>
          <w:szCs w:val="24"/>
          <w:shd w:val="clear" w:color="auto" w:fill="F2F5FA"/>
          <w:lang w:eastAsia="zh-CN" w:bidi="ar"/>
        </w:rPr>
      </w:pPr>
      <w:r w:rsidRPr="005E0D06">
        <w:rPr>
          <w:rFonts w:eastAsia="Segoe UI"/>
          <w:b/>
          <w:bCs/>
          <w:szCs w:val="24"/>
          <w:shd w:val="clear" w:color="auto" w:fill="F2F5FA"/>
          <w:lang w:eastAsia="zh-CN" w:bidi="ar"/>
        </w:rPr>
        <w:t>Languages Known</w:t>
      </w:r>
      <w:r w:rsidRPr="005E0D06">
        <w:rPr>
          <w:rFonts w:eastAsia="Segoe UI"/>
          <w:szCs w:val="24"/>
          <w:shd w:val="clear" w:color="auto" w:fill="F2F5FA"/>
          <w:lang w:eastAsia="zh-CN" w:bidi="ar"/>
        </w:rPr>
        <w:t xml:space="preserve"> -Spanish,</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Hindi,</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English,</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Portuguese</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xml:space="preserve">(Speak). </w:t>
      </w:r>
    </w:p>
    <w:p w14:paraId="5E3FD0A8" w14:textId="77777777" w:rsidR="00D54AE1" w:rsidRPr="005E0D06" w:rsidRDefault="00D54AE1" w:rsidP="005E0D06">
      <w:pPr>
        <w:numPr>
          <w:ilvl w:val="0"/>
          <w:numId w:val="2"/>
        </w:numPr>
        <w:shd w:val="clear" w:color="auto" w:fill="F2F5FA"/>
        <w:tabs>
          <w:tab w:val="left" w:pos="312"/>
        </w:tabs>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Excellent command over English and Spanish language.</w:t>
      </w:r>
    </w:p>
    <w:p w14:paraId="5134A4A8" w14:textId="77777777" w:rsidR="00D54AE1" w:rsidRPr="005E0D06"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 xml:space="preserve">                                                  </w:t>
      </w:r>
    </w:p>
    <w:p w14:paraId="6B9DA2E3"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b/>
          <w:szCs w:val="24"/>
          <w:shd w:val="clear" w:color="auto" w:fill="F2F5FA"/>
          <w:lang w:eastAsia="zh-CN" w:bidi="ar"/>
        </w:rPr>
        <w:t xml:space="preserve">6.Regulatory Proficiency </w:t>
      </w:r>
      <w:r w:rsidRPr="005E0D06">
        <w:rPr>
          <w:rFonts w:eastAsia="Segoe UI"/>
          <w:szCs w:val="24"/>
          <w:shd w:val="clear" w:color="auto" w:fill="F2F5FA"/>
          <w:lang w:eastAsia="zh-CN" w:bidi="ar"/>
        </w:rPr>
        <w:t>- I have maintained relationship with Regulatory Bodies,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like INVIMA(Colombia),</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ARCSA(Colombia),</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AGEMED</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(Bolivia).</w:t>
      </w:r>
    </w:p>
    <w:p w14:paraId="197EC0D9" w14:textId="77777777" w:rsidR="005E0D06" w:rsidRPr="005E0D06" w:rsidRDefault="005E0D06" w:rsidP="005E0D06">
      <w:pPr>
        <w:shd w:val="clear" w:color="auto" w:fill="F2F5FA"/>
        <w:spacing w:after="0" w:line="240" w:lineRule="auto"/>
        <w:jc w:val="both"/>
        <w:rPr>
          <w:rFonts w:eastAsia="Segoe UI"/>
          <w:szCs w:val="24"/>
        </w:rPr>
      </w:pPr>
    </w:p>
    <w:p w14:paraId="2EB90B57"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b/>
          <w:szCs w:val="24"/>
          <w:shd w:val="clear" w:color="auto" w:fill="F2F5FA"/>
          <w:lang w:eastAsia="zh-CN" w:bidi="ar"/>
        </w:rPr>
        <w:t xml:space="preserve">7.Relationship with Channel Partners </w:t>
      </w:r>
      <w:r w:rsidRPr="005E0D06">
        <w:rPr>
          <w:rFonts w:eastAsia="Segoe UI"/>
          <w:szCs w:val="24"/>
          <w:shd w:val="clear" w:color="auto" w:fill="F2F5FA"/>
          <w:lang w:eastAsia="zh-CN" w:bidi="ar"/>
        </w:rPr>
        <w:t>- I have maintained good relationship with the Key opinion makers - Distributors,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Hospitals and Doctors.</w:t>
      </w:r>
    </w:p>
    <w:p w14:paraId="0BF4DF87" w14:textId="77777777" w:rsidR="005E0D06" w:rsidRPr="005E0D06" w:rsidRDefault="005E0D06" w:rsidP="005E0D06">
      <w:pPr>
        <w:shd w:val="clear" w:color="auto" w:fill="F2F5FA"/>
        <w:spacing w:after="0" w:line="240" w:lineRule="auto"/>
        <w:jc w:val="both"/>
        <w:rPr>
          <w:rFonts w:eastAsia="Segoe UI"/>
          <w:szCs w:val="24"/>
        </w:rPr>
      </w:pPr>
    </w:p>
    <w:p w14:paraId="4C2FE621" w14:textId="77777777" w:rsidR="00D54AE1" w:rsidRDefault="00D54AE1" w:rsidP="005E0D06">
      <w:pPr>
        <w:shd w:val="clear" w:color="auto" w:fill="F2F5FA"/>
        <w:spacing w:after="0" w:line="240" w:lineRule="auto"/>
        <w:jc w:val="both"/>
        <w:rPr>
          <w:rFonts w:eastAsia="Segoe UI"/>
          <w:szCs w:val="24"/>
          <w:shd w:val="clear" w:color="auto" w:fill="F2F5FA"/>
          <w:lang w:eastAsia="zh-CN" w:bidi="ar"/>
        </w:rPr>
      </w:pPr>
      <w:r w:rsidRPr="005E0D06">
        <w:rPr>
          <w:rFonts w:eastAsia="Segoe UI"/>
          <w:szCs w:val="24"/>
          <w:shd w:val="clear" w:color="auto" w:fill="F2F5FA"/>
          <w:lang w:eastAsia="zh-CN" w:bidi="ar"/>
        </w:rPr>
        <w:t>8.</w:t>
      </w:r>
      <w:r w:rsidRPr="005E0D06">
        <w:rPr>
          <w:rFonts w:eastAsia="Segoe UI"/>
          <w:b/>
          <w:szCs w:val="24"/>
          <w:shd w:val="clear" w:color="auto" w:fill="F2F5FA"/>
          <w:lang w:eastAsia="zh-CN" w:bidi="ar"/>
        </w:rPr>
        <w:t xml:space="preserve">Tender Market </w:t>
      </w:r>
      <w:r w:rsidRPr="005E0D06">
        <w:rPr>
          <w:rFonts w:eastAsia="Segoe UI"/>
          <w:szCs w:val="24"/>
          <w:shd w:val="clear" w:color="auto" w:fill="F2F5FA"/>
          <w:lang w:eastAsia="zh-CN" w:bidi="ar"/>
        </w:rPr>
        <w:t xml:space="preserve">- As you are aware in Every Country of </w:t>
      </w:r>
      <w:proofErr w:type="spellStart"/>
      <w:r w:rsidRPr="005E0D06">
        <w:rPr>
          <w:rFonts w:eastAsia="Segoe UI"/>
          <w:szCs w:val="24"/>
          <w:shd w:val="clear" w:color="auto" w:fill="F2F5FA"/>
          <w:lang w:eastAsia="zh-CN" w:bidi="ar"/>
        </w:rPr>
        <w:t>latam</w:t>
      </w:r>
      <w:proofErr w:type="spellEnd"/>
      <w:r w:rsidRPr="005E0D06">
        <w:rPr>
          <w:rFonts w:eastAsia="Segoe UI"/>
          <w:szCs w:val="24"/>
          <w:shd w:val="clear" w:color="auto" w:fill="F2F5FA"/>
          <w:lang w:eastAsia="zh-CN" w:bidi="ar"/>
        </w:rPr>
        <w:t xml:space="preserve"> almost 60% is Tender market and rest 40% is Private market.</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I have achieved last year 270,000usd just for one Tender of Methylprednisolone injection.</w:t>
      </w:r>
    </w:p>
    <w:p w14:paraId="649C60A5" w14:textId="77777777" w:rsidR="005E0D06" w:rsidRPr="005E0D06" w:rsidRDefault="005E0D06" w:rsidP="005E0D06">
      <w:pPr>
        <w:shd w:val="clear" w:color="auto" w:fill="F2F5FA"/>
        <w:spacing w:after="0" w:line="240" w:lineRule="auto"/>
        <w:jc w:val="both"/>
        <w:rPr>
          <w:rFonts w:eastAsia="Segoe UI"/>
          <w:szCs w:val="24"/>
        </w:rPr>
      </w:pPr>
    </w:p>
    <w:p w14:paraId="5E347FEB" w14:textId="77777777" w:rsidR="00D54AE1" w:rsidRPr="005E0D06" w:rsidRDefault="00D54AE1" w:rsidP="005E0D06">
      <w:pPr>
        <w:shd w:val="clear" w:color="auto" w:fill="F2F5FA"/>
        <w:spacing w:after="0" w:line="240" w:lineRule="auto"/>
        <w:jc w:val="both"/>
        <w:rPr>
          <w:rFonts w:eastAsia="Segoe UI"/>
          <w:szCs w:val="24"/>
        </w:rPr>
      </w:pPr>
      <w:r w:rsidRPr="005E0D06">
        <w:rPr>
          <w:rFonts w:eastAsia="Segoe UI"/>
          <w:szCs w:val="24"/>
          <w:shd w:val="clear" w:color="auto" w:fill="F2F5FA"/>
          <w:lang w:eastAsia="zh-CN" w:bidi="ar"/>
        </w:rPr>
        <w:t>This year also about to win,</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waiting for the results for critical care products.</w:t>
      </w:r>
    </w:p>
    <w:p w14:paraId="1F1C3C61" w14:textId="77777777" w:rsidR="00D54AE1" w:rsidRPr="005E0D06" w:rsidRDefault="00D54AE1" w:rsidP="005E0D06">
      <w:pPr>
        <w:numPr>
          <w:ilvl w:val="0"/>
          <w:numId w:val="1"/>
        </w:numPr>
        <w:spacing w:after="0" w:line="360" w:lineRule="auto"/>
        <w:ind w:left="0"/>
        <w:jc w:val="both"/>
        <w:rPr>
          <w:bCs/>
          <w:szCs w:val="24"/>
        </w:rPr>
      </w:pPr>
    </w:p>
    <w:p w14:paraId="19451F32" w14:textId="77777777" w:rsidR="00D54AE1" w:rsidRPr="005E0D06" w:rsidRDefault="00D54AE1" w:rsidP="005E0D06">
      <w:pPr>
        <w:shd w:val="clear" w:color="auto" w:fill="CCCCCC"/>
        <w:spacing w:after="0" w:line="360" w:lineRule="auto"/>
        <w:ind w:right="-117"/>
        <w:jc w:val="both"/>
        <w:rPr>
          <w:bCs/>
          <w:szCs w:val="24"/>
        </w:rPr>
      </w:pPr>
      <w:r w:rsidRPr="005E0D06">
        <w:rPr>
          <w:b/>
          <w:szCs w:val="24"/>
        </w:rPr>
        <w:t>Work Experience</w:t>
      </w:r>
    </w:p>
    <w:p w14:paraId="0BCA7F5C" w14:textId="77777777" w:rsidR="00AA5202" w:rsidRPr="00016421" w:rsidRDefault="00AA5202" w:rsidP="005E0D06">
      <w:pPr>
        <w:spacing w:after="0" w:line="360" w:lineRule="auto"/>
        <w:jc w:val="both"/>
        <w:rPr>
          <w:b/>
          <w:szCs w:val="24"/>
        </w:rPr>
      </w:pPr>
      <w:r w:rsidRPr="00016421">
        <w:rPr>
          <w:b/>
          <w:szCs w:val="24"/>
        </w:rPr>
        <w:t>18</w:t>
      </w:r>
      <w:r w:rsidRPr="00016421">
        <w:rPr>
          <w:b/>
          <w:szCs w:val="24"/>
          <w:vertAlign w:val="superscript"/>
        </w:rPr>
        <w:t>th</w:t>
      </w:r>
      <w:r w:rsidRPr="00016421">
        <w:rPr>
          <w:b/>
          <w:szCs w:val="24"/>
        </w:rPr>
        <w:t xml:space="preserve"> May ‘2021 – Till Present</w:t>
      </w:r>
    </w:p>
    <w:p w14:paraId="728496C1" w14:textId="2E527575" w:rsidR="00AA5202" w:rsidRPr="00016421" w:rsidRDefault="00AA5202" w:rsidP="005E0D06">
      <w:pPr>
        <w:spacing w:after="0" w:line="360" w:lineRule="auto"/>
        <w:jc w:val="both"/>
        <w:rPr>
          <w:b/>
          <w:szCs w:val="24"/>
        </w:rPr>
      </w:pPr>
      <w:r w:rsidRPr="00016421">
        <w:rPr>
          <w:b/>
          <w:szCs w:val="24"/>
        </w:rPr>
        <w:t xml:space="preserve">Regional Manager </w:t>
      </w:r>
      <w:r w:rsidR="004375D3">
        <w:rPr>
          <w:b/>
          <w:szCs w:val="24"/>
        </w:rPr>
        <w:t>+Legal Representative</w:t>
      </w:r>
      <w:r w:rsidRPr="00016421">
        <w:rPr>
          <w:b/>
          <w:szCs w:val="24"/>
        </w:rPr>
        <w:t xml:space="preserve">– </w:t>
      </w:r>
      <w:proofErr w:type="spellStart"/>
      <w:r w:rsidRPr="00016421">
        <w:rPr>
          <w:b/>
          <w:szCs w:val="24"/>
        </w:rPr>
        <w:t>Latam</w:t>
      </w:r>
      <w:proofErr w:type="spellEnd"/>
      <w:r w:rsidRPr="00016421">
        <w:rPr>
          <w:b/>
          <w:szCs w:val="24"/>
        </w:rPr>
        <w:t xml:space="preserve"> (Based at Bolivia)</w:t>
      </w:r>
    </w:p>
    <w:p w14:paraId="63985C01" w14:textId="77777777" w:rsidR="00AA5202" w:rsidRPr="00016421" w:rsidRDefault="00AA5202" w:rsidP="005E0D06">
      <w:pPr>
        <w:spacing w:after="0" w:line="360" w:lineRule="auto"/>
        <w:jc w:val="both"/>
        <w:rPr>
          <w:b/>
          <w:szCs w:val="24"/>
        </w:rPr>
      </w:pPr>
      <w:r w:rsidRPr="00016421">
        <w:rPr>
          <w:b/>
          <w:szCs w:val="24"/>
        </w:rPr>
        <w:t>Zee Laboratories limited</w:t>
      </w:r>
    </w:p>
    <w:p w14:paraId="670E6FCC" w14:textId="4B995F81" w:rsidR="00AA5202" w:rsidRDefault="00AA5202" w:rsidP="005E0D06">
      <w:pPr>
        <w:spacing w:after="0" w:line="360" w:lineRule="auto"/>
        <w:jc w:val="both"/>
        <w:rPr>
          <w:bCs/>
          <w:szCs w:val="24"/>
        </w:rPr>
      </w:pPr>
      <w:r w:rsidRPr="005E0D06">
        <w:rPr>
          <w:bCs/>
          <w:szCs w:val="24"/>
        </w:rPr>
        <w:t xml:space="preserve">Key Achievement – With Tender Business achieved sales of </w:t>
      </w:r>
      <w:r w:rsidR="004375D3">
        <w:rPr>
          <w:bCs/>
          <w:szCs w:val="24"/>
        </w:rPr>
        <w:t>5.3million dollars</w:t>
      </w:r>
      <w:r w:rsidRPr="005E0D06">
        <w:rPr>
          <w:bCs/>
          <w:szCs w:val="24"/>
        </w:rPr>
        <w:t xml:space="preserve"> within 6 months.</w:t>
      </w:r>
    </w:p>
    <w:tbl>
      <w:tblPr>
        <w:tblW w:w="4800" w:type="dxa"/>
        <w:tblInd w:w="-3" w:type="dxa"/>
        <w:tblCellMar>
          <w:left w:w="70" w:type="dxa"/>
          <w:right w:w="70" w:type="dxa"/>
        </w:tblCellMar>
        <w:tblLook w:val="04A0" w:firstRow="1" w:lastRow="0" w:firstColumn="1" w:lastColumn="0" w:noHBand="0" w:noVBand="1"/>
      </w:tblPr>
      <w:tblGrid>
        <w:gridCol w:w="1016"/>
        <w:gridCol w:w="1564"/>
        <w:gridCol w:w="1178"/>
        <w:gridCol w:w="1042"/>
      </w:tblGrid>
      <w:tr w:rsidR="004375D3" w:rsidRPr="004375D3" w14:paraId="09A0B98F" w14:textId="77777777" w:rsidTr="004375D3">
        <w:trPr>
          <w:trHeight w:val="1200"/>
        </w:trPr>
        <w:tc>
          <w:tcPr>
            <w:tcW w:w="10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7AE63" w14:textId="77777777" w:rsidR="004375D3" w:rsidRPr="004375D3" w:rsidRDefault="004375D3" w:rsidP="004375D3">
            <w:pPr>
              <w:spacing w:after="0" w:line="240" w:lineRule="auto"/>
              <w:rPr>
                <w:rFonts w:ascii="Calibri" w:hAnsi="Calibri" w:cs="Calibri"/>
                <w:b/>
                <w:bCs/>
                <w:color w:val="000000"/>
                <w:sz w:val="22"/>
                <w:szCs w:val="22"/>
                <w:lang w:val="es-BO" w:eastAsia="es-BO"/>
              </w:rPr>
            </w:pPr>
            <w:proofErr w:type="spellStart"/>
            <w:r w:rsidRPr="004375D3">
              <w:rPr>
                <w:rFonts w:ascii="Calibri" w:hAnsi="Calibri" w:cs="Calibri"/>
                <w:b/>
                <w:bCs/>
                <w:color w:val="000000"/>
                <w:sz w:val="22"/>
                <w:szCs w:val="22"/>
                <w:lang w:val="es-BO" w:eastAsia="es-BO"/>
              </w:rPr>
              <w:t>Year</w:t>
            </w:r>
            <w:proofErr w:type="spellEnd"/>
          </w:p>
        </w:tc>
        <w:tc>
          <w:tcPr>
            <w:tcW w:w="1454" w:type="dxa"/>
            <w:tcBorders>
              <w:top w:val="single" w:sz="4" w:space="0" w:color="auto"/>
              <w:left w:val="nil"/>
              <w:bottom w:val="single" w:sz="4" w:space="0" w:color="auto"/>
              <w:right w:val="single" w:sz="4" w:space="0" w:color="auto"/>
            </w:tcBorders>
            <w:shd w:val="clear" w:color="auto" w:fill="auto"/>
            <w:vAlign w:val="bottom"/>
            <w:hideMark/>
          </w:tcPr>
          <w:p w14:paraId="2DAA17B5" w14:textId="77777777" w:rsidR="004375D3" w:rsidRPr="004375D3" w:rsidRDefault="004375D3" w:rsidP="004375D3">
            <w:pPr>
              <w:spacing w:after="0" w:line="240" w:lineRule="auto"/>
              <w:rPr>
                <w:rFonts w:ascii="Calibri" w:hAnsi="Calibri" w:cs="Calibri"/>
                <w:b/>
                <w:bCs/>
                <w:color w:val="000000"/>
                <w:sz w:val="22"/>
                <w:szCs w:val="22"/>
                <w:lang w:val="es-BO" w:eastAsia="es-BO"/>
              </w:rPr>
            </w:pPr>
            <w:r w:rsidRPr="004375D3">
              <w:rPr>
                <w:rFonts w:ascii="Calibri" w:hAnsi="Calibri" w:cs="Calibri"/>
                <w:b/>
                <w:bCs/>
                <w:color w:val="000000"/>
                <w:sz w:val="22"/>
                <w:szCs w:val="22"/>
                <w:lang w:val="es-BO" w:eastAsia="es-BO"/>
              </w:rPr>
              <w:t xml:space="preserve">Business </w:t>
            </w:r>
            <w:proofErr w:type="spellStart"/>
            <w:proofErr w:type="gramStart"/>
            <w:r w:rsidRPr="004375D3">
              <w:rPr>
                <w:rFonts w:ascii="Calibri" w:hAnsi="Calibri" w:cs="Calibri"/>
                <w:b/>
                <w:bCs/>
                <w:color w:val="000000"/>
                <w:sz w:val="22"/>
                <w:szCs w:val="22"/>
                <w:lang w:val="es-BO" w:eastAsia="es-BO"/>
              </w:rPr>
              <w:t>Volume</w:t>
            </w:r>
            <w:proofErr w:type="spellEnd"/>
            <w:r w:rsidRPr="004375D3">
              <w:rPr>
                <w:rFonts w:ascii="Calibri" w:hAnsi="Calibri" w:cs="Calibri"/>
                <w:b/>
                <w:bCs/>
                <w:color w:val="000000"/>
                <w:sz w:val="22"/>
                <w:szCs w:val="22"/>
                <w:lang w:val="es-BO" w:eastAsia="es-BO"/>
              </w:rPr>
              <w:t>(</w:t>
            </w:r>
            <w:proofErr w:type="gramEnd"/>
            <w:r w:rsidRPr="004375D3">
              <w:rPr>
                <w:rFonts w:ascii="Calibri" w:hAnsi="Calibri" w:cs="Calibri"/>
                <w:b/>
                <w:bCs/>
                <w:color w:val="000000"/>
                <w:sz w:val="22"/>
                <w:szCs w:val="22"/>
                <w:lang w:val="es-BO" w:eastAsia="es-BO"/>
              </w:rPr>
              <w:t xml:space="preserve">Tender </w:t>
            </w:r>
            <w:proofErr w:type="spellStart"/>
            <w:r w:rsidRPr="004375D3">
              <w:rPr>
                <w:rFonts w:ascii="Calibri" w:hAnsi="Calibri" w:cs="Calibri"/>
                <w:b/>
                <w:bCs/>
                <w:color w:val="000000"/>
                <w:sz w:val="22"/>
                <w:szCs w:val="22"/>
                <w:lang w:val="es-BO" w:eastAsia="es-BO"/>
              </w:rPr>
              <w:t>market</w:t>
            </w:r>
            <w:proofErr w:type="spellEnd"/>
            <w:r w:rsidRPr="004375D3">
              <w:rPr>
                <w:rFonts w:ascii="Calibri" w:hAnsi="Calibri" w:cs="Calibri"/>
                <w:b/>
                <w:bCs/>
                <w:color w:val="000000"/>
                <w:sz w:val="22"/>
                <w:szCs w:val="22"/>
                <w:lang w:val="es-BO" w:eastAsia="es-BO"/>
              </w:rPr>
              <w:t>)</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715C4B73" w14:textId="77777777" w:rsidR="004375D3" w:rsidRPr="004375D3" w:rsidRDefault="004375D3" w:rsidP="004375D3">
            <w:pPr>
              <w:spacing w:after="0" w:line="240" w:lineRule="auto"/>
              <w:rPr>
                <w:rFonts w:ascii="Calibri" w:hAnsi="Calibri" w:cs="Calibri"/>
                <w:b/>
                <w:bCs/>
                <w:color w:val="000000"/>
                <w:sz w:val="22"/>
                <w:szCs w:val="22"/>
                <w:lang w:val="es-BO" w:eastAsia="es-BO"/>
              </w:rPr>
            </w:pPr>
            <w:proofErr w:type="spellStart"/>
            <w:r w:rsidRPr="004375D3">
              <w:rPr>
                <w:rFonts w:ascii="Calibri" w:hAnsi="Calibri" w:cs="Calibri"/>
                <w:b/>
                <w:bCs/>
                <w:color w:val="000000"/>
                <w:sz w:val="22"/>
                <w:szCs w:val="22"/>
                <w:lang w:val="es-BO" w:eastAsia="es-BO"/>
              </w:rPr>
              <w:t>Private</w:t>
            </w:r>
            <w:proofErr w:type="spellEnd"/>
            <w:r w:rsidRPr="004375D3">
              <w:rPr>
                <w:rFonts w:ascii="Calibri" w:hAnsi="Calibri" w:cs="Calibri"/>
                <w:b/>
                <w:bCs/>
                <w:color w:val="000000"/>
                <w:sz w:val="22"/>
                <w:szCs w:val="22"/>
                <w:lang w:val="es-BO" w:eastAsia="es-BO"/>
              </w:rPr>
              <w:t xml:space="preserve"> </w:t>
            </w:r>
            <w:proofErr w:type="spellStart"/>
            <w:r w:rsidRPr="004375D3">
              <w:rPr>
                <w:rFonts w:ascii="Calibri" w:hAnsi="Calibri" w:cs="Calibri"/>
                <w:b/>
                <w:bCs/>
                <w:color w:val="000000"/>
                <w:sz w:val="22"/>
                <w:szCs w:val="22"/>
                <w:lang w:val="es-BO" w:eastAsia="es-BO"/>
              </w:rPr>
              <w:t>market</w:t>
            </w:r>
            <w:proofErr w:type="spellEnd"/>
          </w:p>
        </w:tc>
        <w:tc>
          <w:tcPr>
            <w:tcW w:w="1096" w:type="dxa"/>
            <w:tcBorders>
              <w:top w:val="single" w:sz="4" w:space="0" w:color="auto"/>
              <w:left w:val="nil"/>
              <w:bottom w:val="single" w:sz="4" w:space="0" w:color="auto"/>
              <w:right w:val="single" w:sz="4" w:space="0" w:color="auto"/>
            </w:tcBorders>
            <w:shd w:val="clear" w:color="auto" w:fill="auto"/>
            <w:vAlign w:val="bottom"/>
            <w:hideMark/>
          </w:tcPr>
          <w:p w14:paraId="7CC76CAA" w14:textId="77777777" w:rsidR="004375D3" w:rsidRPr="004375D3" w:rsidRDefault="004375D3" w:rsidP="004375D3">
            <w:pPr>
              <w:spacing w:after="0" w:line="240" w:lineRule="auto"/>
              <w:rPr>
                <w:rFonts w:ascii="Calibri" w:hAnsi="Calibri" w:cs="Calibri"/>
                <w:b/>
                <w:bCs/>
                <w:color w:val="000000"/>
                <w:sz w:val="22"/>
                <w:szCs w:val="22"/>
                <w:lang w:val="es-BO" w:eastAsia="es-BO"/>
              </w:rPr>
            </w:pPr>
            <w:r w:rsidRPr="004375D3">
              <w:rPr>
                <w:rFonts w:ascii="Calibri" w:hAnsi="Calibri" w:cs="Calibri"/>
                <w:b/>
                <w:bCs/>
                <w:color w:val="000000"/>
                <w:sz w:val="22"/>
                <w:szCs w:val="22"/>
                <w:lang w:val="es-BO" w:eastAsia="es-BO"/>
              </w:rPr>
              <w:t>Country</w:t>
            </w:r>
          </w:p>
        </w:tc>
      </w:tr>
      <w:tr w:rsidR="004375D3" w:rsidRPr="004375D3" w14:paraId="66534867" w14:textId="77777777" w:rsidTr="004375D3">
        <w:trPr>
          <w:trHeight w:val="900"/>
        </w:trPr>
        <w:tc>
          <w:tcPr>
            <w:tcW w:w="1081" w:type="dxa"/>
            <w:tcBorders>
              <w:top w:val="nil"/>
              <w:left w:val="single" w:sz="4" w:space="0" w:color="auto"/>
              <w:bottom w:val="single" w:sz="4" w:space="0" w:color="auto"/>
              <w:right w:val="single" w:sz="4" w:space="0" w:color="auto"/>
            </w:tcBorders>
            <w:shd w:val="clear" w:color="auto" w:fill="auto"/>
            <w:vAlign w:val="bottom"/>
            <w:hideMark/>
          </w:tcPr>
          <w:p w14:paraId="75FB69E7"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2021-22</w:t>
            </w:r>
          </w:p>
        </w:tc>
        <w:tc>
          <w:tcPr>
            <w:tcW w:w="1454" w:type="dxa"/>
            <w:tcBorders>
              <w:top w:val="nil"/>
              <w:left w:val="nil"/>
              <w:bottom w:val="single" w:sz="4" w:space="0" w:color="auto"/>
              <w:right w:val="single" w:sz="4" w:space="0" w:color="auto"/>
            </w:tcBorders>
            <w:shd w:val="clear" w:color="auto" w:fill="auto"/>
            <w:vAlign w:val="bottom"/>
            <w:hideMark/>
          </w:tcPr>
          <w:p w14:paraId="491AC3A5"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 xml:space="preserve">5.3million </w:t>
            </w:r>
            <w:proofErr w:type="spellStart"/>
            <w:r w:rsidRPr="004375D3">
              <w:rPr>
                <w:rFonts w:ascii="Calibri" w:hAnsi="Calibri" w:cs="Calibri"/>
                <w:color w:val="000000"/>
                <w:sz w:val="22"/>
                <w:szCs w:val="22"/>
                <w:lang w:val="es-BO" w:eastAsia="es-BO"/>
              </w:rPr>
              <w:t>dollars</w:t>
            </w:r>
            <w:proofErr w:type="spellEnd"/>
          </w:p>
        </w:tc>
        <w:tc>
          <w:tcPr>
            <w:tcW w:w="1169" w:type="dxa"/>
            <w:tcBorders>
              <w:top w:val="nil"/>
              <w:left w:val="nil"/>
              <w:bottom w:val="single" w:sz="4" w:space="0" w:color="auto"/>
              <w:right w:val="single" w:sz="4" w:space="0" w:color="auto"/>
            </w:tcBorders>
            <w:shd w:val="clear" w:color="auto" w:fill="auto"/>
            <w:vAlign w:val="bottom"/>
            <w:hideMark/>
          </w:tcPr>
          <w:p w14:paraId="22D06D2E" w14:textId="77777777" w:rsidR="004375D3" w:rsidRPr="004375D3" w:rsidRDefault="004375D3" w:rsidP="004375D3">
            <w:pPr>
              <w:spacing w:after="0" w:line="240" w:lineRule="auto"/>
              <w:rPr>
                <w:rFonts w:ascii="Calibri" w:hAnsi="Calibri" w:cs="Calibri"/>
                <w:color w:val="000000"/>
                <w:sz w:val="22"/>
                <w:szCs w:val="22"/>
                <w:lang w:val="es-BO" w:eastAsia="es-BO"/>
              </w:rPr>
            </w:pPr>
            <w:proofErr w:type="spellStart"/>
            <w:r w:rsidRPr="004375D3">
              <w:rPr>
                <w:rFonts w:ascii="Calibri" w:hAnsi="Calibri" w:cs="Calibri"/>
                <w:color w:val="000000"/>
                <w:sz w:val="22"/>
                <w:szCs w:val="22"/>
                <w:lang w:val="es-BO" w:eastAsia="es-BO"/>
              </w:rPr>
              <w:t>Products</w:t>
            </w:r>
            <w:proofErr w:type="spellEnd"/>
            <w:r w:rsidRPr="004375D3">
              <w:rPr>
                <w:rFonts w:ascii="Calibri" w:hAnsi="Calibri" w:cs="Calibri"/>
                <w:color w:val="000000"/>
                <w:sz w:val="22"/>
                <w:szCs w:val="22"/>
                <w:lang w:val="es-BO" w:eastAsia="es-BO"/>
              </w:rPr>
              <w:t xml:space="preserve"> </w:t>
            </w:r>
            <w:proofErr w:type="spellStart"/>
            <w:r w:rsidRPr="004375D3">
              <w:rPr>
                <w:rFonts w:ascii="Calibri" w:hAnsi="Calibri" w:cs="Calibri"/>
                <w:color w:val="000000"/>
                <w:sz w:val="22"/>
                <w:szCs w:val="22"/>
                <w:lang w:val="es-BO" w:eastAsia="es-BO"/>
              </w:rPr>
              <w:t>under</w:t>
            </w:r>
            <w:proofErr w:type="spellEnd"/>
            <w:r w:rsidRPr="004375D3">
              <w:rPr>
                <w:rFonts w:ascii="Calibri" w:hAnsi="Calibri" w:cs="Calibri"/>
                <w:color w:val="000000"/>
                <w:sz w:val="22"/>
                <w:szCs w:val="22"/>
                <w:lang w:val="es-BO" w:eastAsia="es-BO"/>
              </w:rPr>
              <w:t xml:space="preserve"> </w:t>
            </w:r>
            <w:proofErr w:type="spellStart"/>
            <w:r w:rsidRPr="004375D3">
              <w:rPr>
                <w:rFonts w:ascii="Calibri" w:hAnsi="Calibri" w:cs="Calibri"/>
                <w:color w:val="000000"/>
                <w:sz w:val="22"/>
                <w:szCs w:val="22"/>
                <w:lang w:val="es-BO" w:eastAsia="es-BO"/>
              </w:rPr>
              <w:t>registration</w:t>
            </w:r>
            <w:proofErr w:type="spellEnd"/>
          </w:p>
        </w:tc>
        <w:tc>
          <w:tcPr>
            <w:tcW w:w="1096" w:type="dxa"/>
            <w:tcBorders>
              <w:top w:val="nil"/>
              <w:left w:val="nil"/>
              <w:bottom w:val="single" w:sz="4" w:space="0" w:color="auto"/>
              <w:right w:val="single" w:sz="4" w:space="0" w:color="auto"/>
            </w:tcBorders>
            <w:shd w:val="clear" w:color="auto" w:fill="auto"/>
            <w:vAlign w:val="bottom"/>
            <w:hideMark/>
          </w:tcPr>
          <w:p w14:paraId="30F94831"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Bolivia</w:t>
            </w:r>
          </w:p>
        </w:tc>
      </w:tr>
      <w:tr w:rsidR="004375D3" w:rsidRPr="004375D3" w14:paraId="53F2455A" w14:textId="77777777" w:rsidTr="004375D3">
        <w:trPr>
          <w:trHeight w:val="600"/>
        </w:trPr>
        <w:tc>
          <w:tcPr>
            <w:tcW w:w="1081" w:type="dxa"/>
            <w:tcBorders>
              <w:top w:val="nil"/>
              <w:left w:val="single" w:sz="4" w:space="0" w:color="auto"/>
              <w:bottom w:val="single" w:sz="4" w:space="0" w:color="auto"/>
              <w:right w:val="single" w:sz="4" w:space="0" w:color="auto"/>
            </w:tcBorders>
            <w:shd w:val="clear" w:color="auto" w:fill="auto"/>
            <w:vAlign w:val="bottom"/>
            <w:hideMark/>
          </w:tcPr>
          <w:p w14:paraId="240D97FF"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2022-23(</w:t>
            </w:r>
            <w:proofErr w:type="spellStart"/>
            <w:r w:rsidRPr="004375D3">
              <w:rPr>
                <w:rFonts w:ascii="Calibri" w:hAnsi="Calibri" w:cs="Calibri"/>
                <w:color w:val="000000"/>
                <w:sz w:val="22"/>
                <w:szCs w:val="22"/>
                <w:lang w:val="es-BO" w:eastAsia="es-BO"/>
              </w:rPr>
              <w:t>Till</w:t>
            </w:r>
            <w:proofErr w:type="spellEnd"/>
            <w:r w:rsidRPr="004375D3">
              <w:rPr>
                <w:rFonts w:ascii="Calibri" w:hAnsi="Calibri" w:cs="Calibri"/>
                <w:color w:val="000000"/>
                <w:sz w:val="22"/>
                <w:szCs w:val="22"/>
                <w:lang w:val="es-BO" w:eastAsia="es-BO"/>
              </w:rPr>
              <w:t xml:space="preserve"> Sep'22)</w:t>
            </w:r>
          </w:p>
        </w:tc>
        <w:tc>
          <w:tcPr>
            <w:tcW w:w="1454" w:type="dxa"/>
            <w:tcBorders>
              <w:top w:val="nil"/>
              <w:left w:val="nil"/>
              <w:bottom w:val="single" w:sz="4" w:space="0" w:color="auto"/>
              <w:right w:val="single" w:sz="4" w:space="0" w:color="auto"/>
            </w:tcBorders>
            <w:shd w:val="clear" w:color="auto" w:fill="auto"/>
            <w:vAlign w:val="bottom"/>
            <w:hideMark/>
          </w:tcPr>
          <w:p w14:paraId="388CDFCA"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 xml:space="preserve">1million </w:t>
            </w:r>
            <w:proofErr w:type="spellStart"/>
            <w:r w:rsidRPr="004375D3">
              <w:rPr>
                <w:rFonts w:ascii="Calibri" w:hAnsi="Calibri" w:cs="Calibri"/>
                <w:color w:val="000000"/>
                <w:sz w:val="22"/>
                <w:szCs w:val="22"/>
                <w:lang w:val="es-BO" w:eastAsia="es-BO"/>
              </w:rPr>
              <w:t>dollars</w:t>
            </w:r>
            <w:proofErr w:type="spellEnd"/>
          </w:p>
        </w:tc>
        <w:tc>
          <w:tcPr>
            <w:tcW w:w="1169" w:type="dxa"/>
            <w:tcBorders>
              <w:top w:val="nil"/>
              <w:left w:val="nil"/>
              <w:bottom w:val="single" w:sz="4" w:space="0" w:color="auto"/>
              <w:right w:val="single" w:sz="4" w:space="0" w:color="auto"/>
            </w:tcBorders>
            <w:shd w:val="clear" w:color="auto" w:fill="auto"/>
            <w:vAlign w:val="bottom"/>
            <w:hideMark/>
          </w:tcPr>
          <w:p w14:paraId="0F720D2C"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 xml:space="preserve">1.9million </w:t>
            </w:r>
            <w:proofErr w:type="spellStart"/>
            <w:r w:rsidRPr="004375D3">
              <w:rPr>
                <w:rFonts w:ascii="Calibri" w:hAnsi="Calibri" w:cs="Calibri"/>
                <w:color w:val="000000"/>
                <w:sz w:val="22"/>
                <w:szCs w:val="22"/>
                <w:lang w:val="es-BO" w:eastAsia="es-BO"/>
              </w:rPr>
              <w:t>dollars</w:t>
            </w:r>
            <w:proofErr w:type="spellEnd"/>
          </w:p>
        </w:tc>
        <w:tc>
          <w:tcPr>
            <w:tcW w:w="1096" w:type="dxa"/>
            <w:tcBorders>
              <w:top w:val="nil"/>
              <w:left w:val="nil"/>
              <w:bottom w:val="single" w:sz="4" w:space="0" w:color="auto"/>
              <w:right w:val="single" w:sz="4" w:space="0" w:color="auto"/>
            </w:tcBorders>
            <w:shd w:val="clear" w:color="auto" w:fill="auto"/>
            <w:vAlign w:val="bottom"/>
            <w:hideMark/>
          </w:tcPr>
          <w:p w14:paraId="256FFAB9" w14:textId="77777777" w:rsidR="004375D3" w:rsidRPr="004375D3" w:rsidRDefault="004375D3" w:rsidP="004375D3">
            <w:pPr>
              <w:spacing w:after="0" w:line="240" w:lineRule="auto"/>
              <w:rPr>
                <w:rFonts w:ascii="Calibri" w:hAnsi="Calibri" w:cs="Calibri"/>
                <w:color w:val="000000"/>
                <w:sz w:val="22"/>
                <w:szCs w:val="22"/>
                <w:lang w:val="es-BO" w:eastAsia="es-BO"/>
              </w:rPr>
            </w:pPr>
            <w:r w:rsidRPr="004375D3">
              <w:rPr>
                <w:rFonts w:ascii="Calibri" w:hAnsi="Calibri" w:cs="Calibri"/>
                <w:color w:val="000000"/>
                <w:sz w:val="22"/>
                <w:szCs w:val="22"/>
                <w:lang w:val="es-BO" w:eastAsia="es-BO"/>
              </w:rPr>
              <w:t>Bolivia</w:t>
            </w:r>
          </w:p>
        </w:tc>
      </w:tr>
    </w:tbl>
    <w:p w14:paraId="0F769415" w14:textId="77777777" w:rsidR="00A54123" w:rsidRPr="005E0D06" w:rsidRDefault="00A54123" w:rsidP="005E0D06">
      <w:pPr>
        <w:spacing w:after="0" w:line="360" w:lineRule="auto"/>
        <w:jc w:val="both"/>
        <w:rPr>
          <w:bCs/>
          <w:szCs w:val="24"/>
        </w:rPr>
      </w:pPr>
    </w:p>
    <w:p w14:paraId="2FE3D25B" w14:textId="77777777" w:rsidR="00D54AE1" w:rsidRPr="005E0D06" w:rsidRDefault="00D54AE1" w:rsidP="005E0D06">
      <w:pPr>
        <w:spacing w:after="0" w:line="360" w:lineRule="auto"/>
        <w:jc w:val="both"/>
        <w:rPr>
          <w:bCs/>
          <w:szCs w:val="24"/>
        </w:rPr>
      </w:pPr>
      <w:r w:rsidRPr="005E0D06">
        <w:rPr>
          <w:bCs/>
          <w:szCs w:val="24"/>
        </w:rPr>
        <w:t xml:space="preserve">16May’2019 </w:t>
      </w:r>
      <w:r w:rsidR="00AA5202" w:rsidRPr="005E0D06">
        <w:rPr>
          <w:bCs/>
          <w:szCs w:val="24"/>
        </w:rPr>
        <w:t>–</w:t>
      </w:r>
      <w:r w:rsidRPr="005E0D06">
        <w:rPr>
          <w:bCs/>
          <w:szCs w:val="24"/>
        </w:rPr>
        <w:t xml:space="preserve"> </w:t>
      </w:r>
      <w:r w:rsidR="00AA5202" w:rsidRPr="005E0D06">
        <w:rPr>
          <w:bCs/>
          <w:szCs w:val="24"/>
        </w:rPr>
        <w:t>18</w:t>
      </w:r>
      <w:r w:rsidR="00AA5202" w:rsidRPr="005E0D06">
        <w:rPr>
          <w:bCs/>
          <w:szCs w:val="24"/>
          <w:vertAlign w:val="superscript"/>
        </w:rPr>
        <w:t>th</w:t>
      </w:r>
      <w:r w:rsidR="00AA5202" w:rsidRPr="005E0D06">
        <w:rPr>
          <w:bCs/>
          <w:szCs w:val="24"/>
        </w:rPr>
        <w:t xml:space="preserve"> May’2021</w:t>
      </w:r>
    </w:p>
    <w:p w14:paraId="5209C074" w14:textId="77777777" w:rsidR="00D54AE1" w:rsidRPr="005E0D06" w:rsidRDefault="00D54AE1" w:rsidP="005E0D06">
      <w:pPr>
        <w:spacing w:after="0" w:line="360" w:lineRule="auto"/>
        <w:jc w:val="both"/>
        <w:rPr>
          <w:bCs/>
          <w:szCs w:val="24"/>
        </w:rPr>
      </w:pPr>
      <w:r w:rsidRPr="005E0D06">
        <w:rPr>
          <w:bCs/>
          <w:szCs w:val="24"/>
        </w:rPr>
        <w:t>Country Head - Latin America</w:t>
      </w:r>
    </w:p>
    <w:p w14:paraId="5B290259" w14:textId="77777777" w:rsidR="00D54AE1" w:rsidRPr="005E0D06" w:rsidRDefault="00D54AE1" w:rsidP="005E0D06">
      <w:pPr>
        <w:spacing w:after="0" w:line="360" w:lineRule="auto"/>
        <w:jc w:val="both"/>
        <w:rPr>
          <w:bCs/>
          <w:szCs w:val="24"/>
        </w:rPr>
      </w:pPr>
      <w:r w:rsidRPr="005E0D06">
        <w:rPr>
          <w:bCs/>
          <w:szCs w:val="24"/>
        </w:rPr>
        <w:t>Brawn Laboratories</w:t>
      </w:r>
    </w:p>
    <w:p w14:paraId="4F4BF2DD" w14:textId="77777777" w:rsidR="005E0D06" w:rsidRDefault="00D54AE1" w:rsidP="005E0D06">
      <w:pPr>
        <w:numPr>
          <w:ilvl w:val="0"/>
          <w:numId w:val="14"/>
        </w:numPr>
        <w:shd w:val="clear" w:color="auto" w:fill="F2F5FA"/>
        <w:spacing w:after="0" w:line="360" w:lineRule="auto"/>
        <w:jc w:val="both"/>
        <w:rPr>
          <w:rFonts w:eastAsia="Segoe UI"/>
          <w:szCs w:val="24"/>
        </w:rPr>
      </w:pPr>
      <w:r w:rsidRPr="005E0D06">
        <w:rPr>
          <w:rFonts w:eastAsia="Segoe UI"/>
          <w:szCs w:val="24"/>
          <w:shd w:val="clear" w:color="auto" w:fill="F2F5FA"/>
          <w:lang w:eastAsia="zh-CN" w:bidi="ar"/>
        </w:rPr>
        <w:t xml:space="preserve">I am handling all </w:t>
      </w:r>
      <w:proofErr w:type="spellStart"/>
      <w:r w:rsidRPr="005E0D06">
        <w:rPr>
          <w:rFonts w:eastAsia="Segoe UI"/>
          <w:szCs w:val="24"/>
          <w:shd w:val="clear" w:color="auto" w:fill="F2F5FA"/>
          <w:lang w:eastAsia="zh-CN" w:bidi="ar"/>
        </w:rPr>
        <w:t>latin</w:t>
      </w:r>
      <w:proofErr w:type="spellEnd"/>
      <w:r w:rsidRPr="005E0D06">
        <w:rPr>
          <w:rFonts w:eastAsia="Segoe UI"/>
          <w:szCs w:val="24"/>
          <w:shd w:val="clear" w:color="auto" w:fill="F2F5FA"/>
          <w:lang w:eastAsia="zh-CN" w:bidi="ar"/>
        </w:rPr>
        <w:t xml:space="preserve"> America pharmaceutical business,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with the help of distributors</w:t>
      </w:r>
    </w:p>
    <w:p w14:paraId="2FB0DCA8" w14:textId="77777777" w:rsidR="005E0D06" w:rsidRDefault="00D54AE1" w:rsidP="005E0D06">
      <w:pPr>
        <w:numPr>
          <w:ilvl w:val="0"/>
          <w:numId w:val="14"/>
        </w:numPr>
        <w:shd w:val="clear" w:color="auto" w:fill="F2F5FA"/>
        <w:spacing w:after="0" w:line="360" w:lineRule="auto"/>
        <w:jc w:val="both"/>
        <w:rPr>
          <w:rFonts w:eastAsia="Segoe UI"/>
          <w:szCs w:val="24"/>
        </w:rPr>
      </w:pPr>
      <w:r w:rsidRPr="005E0D06">
        <w:rPr>
          <w:rFonts w:eastAsia="Segoe UI"/>
          <w:szCs w:val="24"/>
          <w:shd w:val="clear" w:color="auto" w:fill="F2F5FA"/>
          <w:lang w:eastAsia="zh-CN" w:bidi="ar"/>
        </w:rPr>
        <w:t>Excellent command over English and Spanish language.</w:t>
      </w:r>
    </w:p>
    <w:p w14:paraId="2F0DE0BD" w14:textId="77777777" w:rsidR="005E0D06" w:rsidRDefault="00D54AE1" w:rsidP="005E0D06">
      <w:pPr>
        <w:numPr>
          <w:ilvl w:val="0"/>
          <w:numId w:val="14"/>
        </w:numPr>
        <w:shd w:val="clear" w:color="auto" w:fill="F2F5FA"/>
        <w:spacing w:after="0" w:line="360" w:lineRule="auto"/>
        <w:jc w:val="both"/>
        <w:rPr>
          <w:rFonts w:eastAsia="Segoe UI"/>
          <w:szCs w:val="24"/>
        </w:rPr>
      </w:pPr>
      <w:r w:rsidRPr="005E0D06">
        <w:rPr>
          <w:rFonts w:eastAsia="Segoe UI"/>
          <w:szCs w:val="24"/>
          <w:shd w:val="clear" w:color="auto" w:fill="F2F5FA"/>
          <w:lang w:eastAsia="zh-CN" w:bidi="ar"/>
        </w:rPr>
        <w:t>Established Government Tender business and private channel- Gained a Tender of Ministry of Health worth 270000USD and established 3distributors for Bolivia and one distributor for Peru.</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Last year achieved almost 567,00USD.</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Target set by management was 586,000USD.</w:t>
      </w:r>
    </w:p>
    <w:p w14:paraId="427385FB" w14:textId="77777777" w:rsidR="00D54AE1" w:rsidRDefault="00D54AE1" w:rsidP="005E0D06">
      <w:pPr>
        <w:numPr>
          <w:ilvl w:val="0"/>
          <w:numId w:val="14"/>
        </w:numPr>
        <w:shd w:val="clear" w:color="auto" w:fill="F2F5FA"/>
        <w:spacing w:after="0" w:line="360" w:lineRule="auto"/>
        <w:jc w:val="both"/>
        <w:rPr>
          <w:rFonts w:eastAsia="Segoe UI"/>
          <w:szCs w:val="24"/>
        </w:rPr>
      </w:pPr>
      <w:r w:rsidRPr="005E0D06">
        <w:rPr>
          <w:rFonts w:eastAsia="Segoe UI"/>
          <w:szCs w:val="24"/>
          <w:shd w:val="clear" w:color="auto" w:fill="F2F5FA"/>
          <w:lang w:eastAsia="zh-CN" w:bidi="ar"/>
        </w:rPr>
        <w:t>Currently Second year in Bolivia,</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 xml:space="preserve">Created sustainable business of 500,000USD for </w:t>
      </w:r>
      <w:r w:rsidR="005E0D06" w:rsidRPr="005E0D06">
        <w:rPr>
          <w:rFonts w:eastAsia="Segoe UI"/>
          <w:szCs w:val="24"/>
          <w:shd w:val="clear" w:color="auto" w:fill="F2F5FA"/>
          <w:lang w:eastAsia="zh-CN" w:bidi="ar"/>
        </w:rPr>
        <w:t>Bolivia</w:t>
      </w:r>
      <w:r w:rsidRPr="005E0D06">
        <w:rPr>
          <w:rFonts w:eastAsia="Segoe UI"/>
          <w:szCs w:val="24"/>
          <w:shd w:val="clear" w:color="auto" w:fill="F2F5FA"/>
          <w:lang w:eastAsia="zh-CN" w:bidi="ar"/>
        </w:rPr>
        <w:t xml:space="preserve"> through 3 distributors.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In addition,</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Government tender business is also in our hands.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Hopefully</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we will this time also</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Awaiting results for critical care products</w:t>
      </w:r>
      <w:r w:rsidR="005E0D06">
        <w:rPr>
          <w:rFonts w:eastAsia="Segoe UI"/>
          <w:szCs w:val="24"/>
          <w:shd w:val="clear" w:color="auto" w:fill="F2F5FA"/>
          <w:lang w:eastAsia="zh-CN" w:bidi="ar"/>
        </w:rPr>
        <w:t xml:space="preserve"> </w:t>
      </w:r>
      <w:r w:rsidRPr="005E0D06">
        <w:rPr>
          <w:rFonts w:eastAsia="Segoe UI"/>
          <w:szCs w:val="24"/>
          <w:shd w:val="clear" w:color="auto" w:fill="F2F5FA"/>
          <w:lang w:eastAsia="zh-CN" w:bidi="ar"/>
        </w:rPr>
        <w:t>(</w:t>
      </w:r>
      <w:proofErr w:type="spellStart"/>
      <w:r w:rsidRPr="005E0D06">
        <w:rPr>
          <w:rFonts w:eastAsia="Segoe UI"/>
          <w:szCs w:val="24"/>
          <w:shd w:val="clear" w:color="auto" w:fill="F2F5FA"/>
          <w:lang w:eastAsia="zh-CN" w:bidi="ar"/>
        </w:rPr>
        <w:t>Atracurio</w:t>
      </w:r>
      <w:proofErr w:type="spellEnd"/>
      <w:r w:rsidRPr="005E0D06">
        <w:rPr>
          <w:rFonts w:eastAsia="Segoe UI"/>
          <w:szCs w:val="24"/>
          <w:shd w:val="clear" w:color="auto" w:fill="F2F5FA"/>
          <w:lang w:eastAsia="zh-CN" w:bidi="ar"/>
        </w:rPr>
        <w:t xml:space="preserve"> </w:t>
      </w:r>
      <w:proofErr w:type="spellStart"/>
      <w:r w:rsidRPr="005E0D06">
        <w:rPr>
          <w:rFonts w:eastAsia="Segoe UI"/>
          <w:szCs w:val="24"/>
          <w:shd w:val="clear" w:color="auto" w:fill="F2F5FA"/>
          <w:lang w:eastAsia="zh-CN" w:bidi="ar"/>
        </w:rPr>
        <w:t>Besilato</w:t>
      </w:r>
      <w:proofErr w:type="spellEnd"/>
      <w:r w:rsidRPr="005E0D06">
        <w:rPr>
          <w:rFonts w:eastAsia="Segoe UI"/>
          <w:szCs w:val="24"/>
          <w:shd w:val="clear" w:color="auto" w:fill="F2F5FA"/>
          <w:lang w:eastAsia="zh-CN" w:bidi="ar"/>
        </w:rPr>
        <w:t xml:space="preserve"> and </w:t>
      </w:r>
      <w:proofErr w:type="spellStart"/>
      <w:r w:rsidRPr="005E0D06">
        <w:rPr>
          <w:rFonts w:eastAsia="Segoe UI"/>
          <w:szCs w:val="24"/>
          <w:shd w:val="clear" w:color="auto" w:fill="F2F5FA"/>
          <w:lang w:eastAsia="zh-CN" w:bidi="ar"/>
        </w:rPr>
        <w:t>Rocurio</w:t>
      </w:r>
      <w:proofErr w:type="spellEnd"/>
      <w:r w:rsidRPr="005E0D06">
        <w:rPr>
          <w:rFonts w:eastAsia="Segoe UI"/>
          <w:szCs w:val="24"/>
          <w:shd w:val="clear" w:color="auto" w:fill="F2F5FA"/>
          <w:lang w:eastAsia="zh-CN" w:bidi="ar"/>
        </w:rPr>
        <w:t xml:space="preserve"> </w:t>
      </w:r>
      <w:proofErr w:type="spellStart"/>
      <w:r w:rsidRPr="005E0D06">
        <w:rPr>
          <w:rFonts w:eastAsia="Segoe UI"/>
          <w:szCs w:val="24"/>
          <w:shd w:val="clear" w:color="auto" w:fill="F2F5FA"/>
          <w:lang w:eastAsia="zh-CN" w:bidi="ar"/>
        </w:rPr>
        <w:t>Bromuro</w:t>
      </w:r>
      <w:proofErr w:type="spellEnd"/>
      <w:r w:rsidRPr="005E0D06">
        <w:rPr>
          <w:rFonts w:eastAsia="Segoe UI"/>
          <w:szCs w:val="24"/>
          <w:shd w:val="clear" w:color="auto" w:fill="F2F5FA"/>
          <w:lang w:eastAsia="zh-CN" w:bidi="ar"/>
        </w:rPr>
        <w:t>). </w:t>
      </w:r>
    </w:p>
    <w:p w14:paraId="64E7C76C" w14:textId="77777777" w:rsidR="005E0D06" w:rsidRPr="005E0D06" w:rsidRDefault="005E0D06" w:rsidP="005E0D06">
      <w:pPr>
        <w:shd w:val="clear" w:color="auto" w:fill="F2F5FA"/>
        <w:spacing w:after="0" w:line="360" w:lineRule="auto"/>
        <w:ind w:left="720"/>
        <w:jc w:val="both"/>
        <w:rPr>
          <w:rFonts w:eastAsia="Segoe UI"/>
          <w:szCs w:val="24"/>
        </w:rPr>
      </w:pPr>
    </w:p>
    <w:p w14:paraId="2ADA60E3" w14:textId="77777777" w:rsidR="00D54AE1" w:rsidRPr="00016421" w:rsidRDefault="00D54AE1" w:rsidP="005E0D06">
      <w:pPr>
        <w:spacing w:after="0" w:line="360" w:lineRule="auto"/>
        <w:jc w:val="both"/>
        <w:rPr>
          <w:b/>
          <w:szCs w:val="24"/>
        </w:rPr>
      </w:pPr>
      <w:r w:rsidRPr="00016421">
        <w:rPr>
          <w:b/>
          <w:szCs w:val="24"/>
        </w:rPr>
        <w:t>12Oct’2018 – 15May’2019</w:t>
      </w:r>
    </w:p>
    <w:p w14:paraId="16C3B876" w14:textId="77777777" w:rsidR="00D54AE1" w:rsidRPr="00016421" w:rsidRDefault="00D54AE1" w:rsidP="005E0D06">
      <w:pPr>
        <w:spacing w:after="0" w:line="360" w:lineRule="auto"/>
        <w:jc w:val="both"/>
        <w:rPr>
          <w:b/>
          <w:szCs w:val="24"/>
        </w:rPr>
      </w:pPr>
      <w:r w:rsidRPr="00016421">
        <w:rPr>
          <w:b/>
          <w:szCs w:val="24"/>
        </w:rPr>
        <w:t>Country Sales Manager – Mozambique</w:t>
      </w:r>
    </w:p>
    <w:p w14:paraId="6D885218" w14:textId="77777777" w:rsidR="00D54AE1" w:rsidRPr="00016421" w:rsidRDefault="00D54AE1" w:rsidP="005E0D06">
      <w:pPr>
        <w:spacing w:after="0" w:line="360" w:lineRule="auto"/>
        <w:jc w:val="both"/>
        <w:rPr>
          <w:b/>
          <w:szCs w:val="24"/>
        </w:rPr>
      </w:pPr>
      <w:proofErr w:type="spellStart"/>
      <w:r w:rsidRPr="00016421">
        <w:rPr>
          <w:b/>
          <w:szCs w:val="24"/>
        </w:rPr>
        <w:t>Neomedic</w:t>
      </w:r>
      <w:proofErr w:type="spellEnd"/>
      <w:r w:rsidRPr="00016421">
        <w:rPr>
          <w:b/>
          <w:szCs w:val="24"/>
        </w:rPr>
        <w:t>,</w:t>
      </w:r>
      <w:r w:rsidR="005E0D06" w:rsidRPr="00016421">
        <w:rPr>
          <w:b/>
          <w:szCs w:val="24"/>
        </w:rPr>
        <w:t xml:space="preserve"> </w:t>
      </w:r>
      <w:r w:rsidRPr="00016421">
        <w:rPr>
          <w:b/>
          <w:szCs w:val="24"/>
        </w:rPr>
        <w:t xml:space="preserve">UK </w:t>
      </w:r>
    </w:p>
    <w:p w14:paraId="21C24AA5" w14:textId="77777777" w:rsidR="005E0D06" w:rsidRDefault="00D54AE1" w:rsidP="005E0D06">
      <w:pPr>
        <w:pStyle w:val="Prrafodelista1"/>
        <w:numPr>
          <w:ilvl w:val="0"/>
          <w:numId w:val="15"/>
        </w:numPr>
        <w:spacing w:after="0" w:line="360" w:lineRule="auto"/>
        <w:jc w:val="both"/>
        <w:rPr>
          <w:bCs/>
          <w:szCs w:val="24"/>
        </w:rPr>
      </w:pPr>
      <w:r w:rsidRPr="005E0D06">
        <w:rPr>
          <w:bCs/>
          <w:szCs w:val="24"/>
        </w:rPr>
        <w:t xml:space="preserve">I am currently working with </w:t>
      </w:r>
      <w:proofErr w:type="spellStart"/>
      <w:r w:rsidRPr="005E0D06">
        <w:rPr>
          <w:bCs/>
          <w:szCs w:val="24"/>
        </w:rPr>
        <w:t>Neomedic</w:t>
      </w:r>
      <w:proofErr w:type="spellEnd"/>
      <w:r w:rsidRPr="005E0D06">
        <w:rPr>
          <w:bCs/>
          <w:szCs w:val="24"/>
        </w:rPr>
        <w:t xml:space="preserve"> in domain of Medical consumables like medical gloves,</w:t>
      </w:r>
      <w:r w:rsidR="005E0D06">
        <w:rPr>
          <w:bCs/>
          <w:szCs w:val="24"/>
        </w:rPr>
        <w:t xml:space="preserve"> </w:t>
      </w:r>
      <w:r w:rsidRPr="005E0D06">
        <w:rPr>
          <w:bCs/>
          <w:szCs w:val="24"/>
        </w:rPr>
        <w:t>syringes, laboratory test kits,</w:t>
      </w:r>
      <w:r w:rsidR="005E0D06">
        <w:rPr>
          <w:bCs/>
          <w:szCs w:val="24"/>
        </w:rPr>
        <w:t xml:space="preserve"> </w:t>
      </w:r>
      <w:r w:rsidRPr="005E0D06">
        <w:rPr>
          <w:bCs/>
          <w:szCs w:val="24"/>
        </w:rPr>
        <w:t>medical plasters and related products.</w:t>
      </w:r>
    </w:p>
    <w:p w14:paraId="35B67362" w14:textId="77777777" w:rsidR="005E0D06" w:rsidRDefault="00D54AE1" w:rsidP="005E0D06">
      <w:pPr>
        <w:pStyle w:val="Prrafodelista1"/>
        <w:numPr>
          <w:ilvl w:val="0"/>
          <w:numId w:val="15"/>
        </w:numPr>
        <w:spacing w:after="0" w:line="360" w:lineRule="auto"/>
        <w:jc w:val="both"/>
        <w:rPr>
          <w:bCs/>
          <w:szCs w:val="24"/>
        </w:rPr>
      </w:pPr>
      <w:r w:rsidRPr="005E0D06">
        <w:rPr>
          <w:bCs/>
          <w:szCs w:val="24"/>
        </w:rPr>
        <w:t>Leading the commercial department here.</w:t>
      </w:r>
    </w:p>
    <w:p w14:paraId="33754F78" w14:textId="77777777" w:rsidR="005E0D06" w:rsidRDefault="00D54AE1" w:rsidP="005E0D06">
      <w:pPr>
        <w:pStyle w:val="Prrafodelista1"/>
        <w:numPr>
          <w:ilvl w:val="0"/>
          <w:numId w:val="15"/>
        </w:numPr>
        <w:spacing w:after="0" w:line="360" w:lineRule="auto"/>
        <w:jc w:val="both"/>
        <w:rPr>
          <w:bCs/>
          <w:szCs w:val="24"/>
        </w:rPr>
      </w:pPr>
      <w:r w:rsidRPr="005E0D06">
        <w:rPr>
          <w:bCs/>
          <w:szCs w:val="24"/>
        </w:rPr>
        <w:t>Giving new clients to company and increase the volume of business by adding additional products in basket.</w:t>
      </w:r>
    </w:p>
    <w:p w14:paraId="36767268" w14:textId="77777777" w:rsidR="005E0D06" w:rsidRDefault="00D54AE1" w:rsidP="005E0D06">
      <w:pPr>
        <w:pStyle w:val="Prrafodelista1"/>
        <w:numPr>
          <w:ilvl w:val="0"/>
          <w:numId w:val="15"/>
        </w:numPr>
        <w:spacing w:after="0" w:line="360" w:lineRule="auto"/>
        <w:jc w:val="both"/>
        <w:rPr>
          <w:bCs/>
          <w:szCs w:val="24"/>
        </w:rPr>
      </w:pPr>
      <w:r w:rsidRPr="005E0D06">
        <w:rPr>
          <w:bCs/>
          <w:szCs w:val="24"/>
        </w:rPr>
        <w:t>Achieving month by month assigned goals for company.</w:t>
      </w:r>
    </w:p>
    <w:p w14:paraId="790FC204" w14:textId="77777777" w:rsidR="00D54AE1" w:rsidRPr="005E0D06" w:rsidRDefault="00D54AE1" w:rsidP="005E0D06">
      <w:pPr>
        <w:pStyle w:val="Prrafodelista1"/>
        <w:numPr>
          <w:ilvl w:val="0"/>
          <w:numId w:val="15"/>
        </w:numPr>
        <w:spacing w:after="0" w:line="360" w:lineRule="auto"/>
        <w:jc w:val="both"/>
        <w:rPr>
          <w:bCs/>
          <w:szCs w:val="24"/>
        </w:rPr>
      </w:pPr>
      <w:r w:rsidRPr="005E0D06">
        <w:rPr>
          <w:bCs/>
          <w:szCs w:val="24"/>
        </w:rPr>
        <w:t>Experience in warehouse management.</w:t>
      </w:r>
    </w:p>
    <w:p w14:paraId="6C93032B" w14:textId="77777777" w:rsidR="00D54AE1" w:rsidRPr="005E0D06" w:rsidRDefault="00D54AE1" w:rsidP="005E0D06">
      <w:pPr>
        <w:spacing w:after="0" w:line="360" w:lineRule="auto"/>
        <w:jc w:val="both"/>
        <w:rPr>
          <w:bCs/>
          <w:szCs w:val="24"/>
        </w:rPr>
      </w:pPr>
    </w:p>
    <w:p w14:paraId="5EED823A" w14:textId="77777777" w:rsidR="00D54AE1" w:rsidRPr="00016421" w:rsidRDefault="00D54AE1" w:rsidP="005E0D06">
      <w:pPr>
        <w:spacing w:after="0" w:line="360" w:lineRule="auto"/>
        <w:jc w:val="both"/>
        <w:rPr>
          <w:b/>
          <w:szCs w:val="24"/>
        </w:rPr>
      </w:pPr>
      <w:r w:rsidRPr="00016421">
        <w:rPr>
          <w:b/>
          <w:szCs w:val="24"/>
        </w:rPr>
        <w:t>21</w:t>
      </w:r>
      <w:r w:rsidRPr="00016421">
        <w:rPr>
          <w:b/>
          <w:szCs w:val="24"/>
          <w:vertAlign w:val="superscript"/>
        </w:rPr>
        <w:t>st</w:t>
      </w:r>
      <w:r w:rsidRPr="00016421">
        <w:rPr>
          <w:b/>
          <w:szCs w:val="24"/>
        </w:rPr>
        <w:t xml:space="preserve"> Jan ‘2016-14Sep’2018</w:t>
      </w:r>
    </w:p>
    <w:p w14:paraId="58A9E3C7" w14:textId="77777777" w:rsidR="00D54AE1" w:rsidRPr="00016421" w:rsidRDefault="00D54AE1" w:rsidP="005E0D06">
      <w:pPr>
        <w:spacing w:after="0" w:line="360" w:lineRule="auto"/>
        <w:jc w:val="both"/>
        <w:rPr>
          <w:b/>
          <w:szCs w:val="24"/>
        </w:rPr>
      </w:pPr>
      <w:r w:rsidRPr="00016421">
        <w:rPr>
          <w:b/>
          <w:szCs w:val="24"/>
        </w:rPr>
        <w:t>International Sales Manager - Colombia &amp;Ecuador</w:t>
      </w:r>
      <w:r w:rsidR="005E0D06" w:rsidRPr="00016421">
        <w:rPr>
          <w:b/>
          <w:szCs w:val="24"/>
        </w:rPr>
        <w:t xml:space="preserve"> </w:t>
      </w:r>
      <w:r w:rsidRPr="00016421">
        <w:rPr>
          <w:b/>
          <w:szCs w:val="24"/>
        </w:rPr>
        <w:t>(Latin America)</w:t>
      </w:r>
    </w:p>
    <w:p w14:paraId="08943B0A" w14:textId="77777777" w:rsidR="005E0D06" w:rsidRPr="00016421" w:rsidRDefault="00D54AE1" w:rsidP="005E0D06">
      <w:pPr>
        <w:spacing w:after="0" w:line="360" w:lineRule="auto"/>
        <w:jc w:val="both"/>
        <w:rPr>
          <w:b/>
          <w:szCs w:val="24"/>
        </w:rPr>
      </w:pPr>
      <w:proofErr w:type="spellStart"/>
      <w:r w:rsidRPr="00016421">
        <w:rPr>
          <w:b/>
          <w:szCs w:val="24"/>
        </w:rPr>
        <w:t>Meril</w:t>
      </w:r>
      <w:proofErr w:type="spellEnd"/>
      <w:r w:rsidRPr="00016421">
        <w:rPr>
          <w:b/>
          <w:szCs w:val="24"/>
        </w:rPr>
        <w:t xml:space="preserve"> Lifesciences</w:t>
      </w:r>
    </w:p>
    <w:p w14:paraId="39A997C5" w14:textId="77777777" w:rsidR="005E0D06" w:rsidRDefault="00D54AE1" w:rsidP="005E0D06">
      <w:pPr>
        <w:numPr>
          <w:ilvl w:val="0"/>
          <w:numId w:val="17"/>
        </w:numPr>
        <w:spacing w:after="0" w:line="360" w:lineRule="auto"/>
        <w:jc w:val="both"/>
        <w:rPr>
          <w:bCs/>
          <w:szCs w:val="24"/>
        </w:rPr>
      </w:pPr>
      <w:r w:rsidRPr="005E0D06">
        <w:rPr>
          <w:bCs/>
          <w:szCs w:val="24"/>
        </w:rPr>
        <w:t>I</w:t>
      </w:r>
      <w:r w:rsidR="005E0D06">
        <w:rPr>
          <w:bCs/>
          <w:szCs w:val="24"/>
        </w:rPr>
        <w:t xml:space="preserve"> </w:t>
      </w:r>
      <w:r w:rsidRPr="005E0D06">
        <w:rPr>
          <w:bCs/>
          <w:szCs w:val="24"/>
        </w:rPr>
        <w:t>am</w:t>
      </w:r>
      <w:r w:rsidR="005E0D06">
        <w:rPr>
          <w:bCs/>
          <w:szCs w:val="24"/>
        </w:rPr>
        <w:t xml:space="preserve"> </w:t>
      </w:r>
      <w:r w:rsidRPr="005E0D06">
        <w:rPr>
          <w:bCs/>
          <w:szCs w:val="24"/>
        </w:rPr>
        <w:t xml:space="preserve">currently handling Endosurgery division of </w:t>
      </w:r>
      <w:proofErr w:type="spellStart"/>
      <w:r w:rsidRPr="005E0D06">
        <w:rPr>
          <w:bCs/>
          <w:szCs w:val="24"/>
        </w:rPr>
        <w:t>Meril</w:t>
      </w:r>
      <w:proofErr w:type="spellEnd"/>
      <w:r w:rsidRPr="005E0D06">
        <w:rPr>
          <w:bCs/>
          <w:szCs w:val="24"/>
        </w:rPr>
        <w:t xml:space="preserve"> which includes sutures,</w:t>
      </w:r>
      <w:r w:rsidR="005E0D06">
        <w:rPr>
          <w:bCs/>
          <w:szCs w:val="24"/>
        </w:rPr>
        <w:t xml:space="preserve"> </w:t>
      </w:r>
      <w:r w:rsidRPr="005E0D06">
        <w:rPr>
          <w:bCs/>
          <w:szCs w:val="24"/>
        </w:rPr>
        <w:t>staplers,</w:t>
      </w:r>
      <w:r w:rsidR="005E0D06">
        <w:rPr>
          <w:bCs/>
          <w:szCs w:val="24"/>
        </w:rPr>
        <w:t xml:space="preserve"> </w:t>
      </w:r>
      <w:proofErr w:type="spellStart"/>
      <w:r w:rsidRPr="005E0D06">
        <w:rPr>
          <w:bCs/>
          <w:szCs w:val="24"/>
        </w:rPr>
        <w:t>Haemostatics</w:t>
      </w:r>
      <w:proofErr w:type="spellEnd"/>
      <w:r w:rsidRPr="005E0D06">
        <w:rPr>
          <w:bCs/>
          <w:szCs w:val="24"/>
        </w:rPr>
        <w:t>,</w:t>
      </w:r>
      <w:r w:rsidR="005E0D06">
        <w:rPr>
          <w:bCs/>
          <w:szCs w:val="24"/>
        </w:rPr>
        <w:t xml:space="preserve"> </w:t>
      </w:r>
      <w:r w:rsidRPr="005E0D06">
        <w:rPr>
          <w:bCs/>
          <w:szCs w:val="24"/>
        </w:rPr>
        <w:t>Intra uterine devices,</w:t>
      </w:r>
      <w:r w:rsidR="005E0D06">
        <w:rPr>
          <w:bCs/>
          <w:szCs w:val="24"/>
        </w:rPr>
        <w:t xml:space="preserve"> </w:t>
      </w:r>
      <w:r w:rsidRPr="005E0D06">
        <w:rPr>
          <w:bCs/>
          <w:szCs w:val="24"/>
        </w:rPr>
        <w:t>Hernia Mesh in Colombia and Ecuador.</w:t>
      </w:r>
    </w:p>
    <w:p w14:paraId="3A302FB1" w14:textId="77777777" w:rsidR="005E0D06" w:rsidRDefault="00D54AE1" w:rsidP="005E0D06">
      <w:pPr>
        <w:numPr>
          <w:ilvl w:val="0"/>
          <w:numId w:val="17"/>
        </w:numPr>
        <w:spacing w:after="0" w:line="360" w:lineRule="auto"/>
        <w:jc w:val="both"/>
        <w:rPr>
          <w:bCs/>
          <w:szCs w:val="24"/>
        </w:rPr>
      </w:pPr>
      <w:r w:rsidRPr="005E0D06">
        <w:rPr>
          <w:bCs/>
          <w:szCs w:val="24"/>
        </w:rPr>
        <w:t>In this role I am meeting with Health ministry</w:t>
      </w:r>
      <w:r w:rsidR="005E0D06">
        <w:rPr>
          <w:bCs/>
          <w:szCs w:val="24"/>
        </w:rPr>
        <w:t xml:space="preserve"> </w:t>
      </w:r>
      <w:r w:rsidRPr="005E0D06">
        <w:rPr>
          <w:bCs/>
          <w:szCs w:val="24"/>
        </w:rPr>
        <w:t xml:space="preserve">(Ministry de </w:t>
      </w:r>
      <w:proofErr w:type="spellStart"/>
      <w:r w:rsidRPr="005E0D06">
        <w:rPr>
          <w:bCs/>
          <w:szCs w:val="24"/>
        </w:rPr>
        <w:t>salud</w:t>
      </w:r>
      <w:proofErr w:type="spellEnd"/>
      <w:r w:rsidRPr="005E0D06">
        <w:rPr>
          <w:bCs/>
          <w:szCs w:val="24"/>
        </w:rPr>
        <w:t>,</w:t>
      </w:r>
      <w:r w:rsidR="005E0D06">
        <w:rPr>
          <w:bCs/>
          <w:szCs w:val="24"/>
        </w:rPr>
        <w:t xml:space="preserve"> </w:t>
      </w:r>
      <w:r w:rsidRPr="005E0D06">
        <w:rPr>
          <w:bCs/>
          <w:szCs w:val="24"/>
        </w:rPr>
        <w:t>IESS)</w:t>
      </w:r>
      <w:r w:rsidR="005E0D06">
        <w:rPr>
          <w:bCs/>
          <w:szCs w:val="24"/>
        </w:rPr>
        <w:t xml:space="preserve"> </w:t>
      </w:r>
      <w:r w:rsidRPr="005E0D06">
        <w:rPr>
          <w:bCs/>
          <w:szCs w:val="24"/>
        </w:rPr>
        <w:t>For Government Tenders an also in private hospitals for sales</w:t>
      </w:r>
    </w:p>
    <w:p w14:paraId="65A26BF2" w14:textId="77777777" w:rsidR="005E0D06" w:rsidRDefault="00D54AE1" w:rsidP="005E0D06">
      <w:pPr>
        <w:numPr>
          <w:ilvl w:val="0"/>
          <w:numId w:val="17"/>
        </w:numPr>
        <w:spacing w:after="0" w:line="360" w:lineRule="auto"/>
        <w:jc w:val="both"/>
        <w:rPr>
          <w:bCs/>
          <w:szCs w:val="24"/>
        </w:rPr>
      </w:pPr>
      <w:r w:rsidRPr="005E0D06">
        <w:rPr>
          <w:bCs/>
          <w:szCs w:val="24"/>
        </w:rPr>
        <w:t>I have maintained my Rapport among Healthcare Fraternity like Doctors,</w:t>
      </w:r>
      <w:r w:rsidR="005E0D06">
        <w:rPr>
          <w:bCs/>
          <w:szCs w:val="24"/>
        </w:rPr>
        <w:t xml:space="preserve"> </w:t>
      </w:r>
      <w:r w:rsidRPr="005E0D06">
        <w:rPr>
          <w:bCs/>
          <w:szCs w:val="24"/>
        </w:rPr>
        <w:t>Paramedics and Distributors.</w:t>
      </w:r>
    </w:p>
    <w:p w14:paraId="23140A2B" w14:textId="77777777" w:rsidR="005E0D06" w:rsidRDefault="00D54AE1" w:rsidP="005E0D06">
      <w:pPr>
        <w:numPr>
          <w:ilvl w:val="0"/>
          <w:numId w:val="17"/>
        </w:numPr>
        <w:spacing w:after="0" w:line="360" w:lineRule="auto"/>
        <w:jc w:val="both"/>
        <w:rPr>
          <w:bCs/>
          <w:szCs w:val="24"/>
        </w:rPr>
      </w:pPr>
      <w:r w:rsidRPr="005E0D06">
        <w:rPr>
          <w:bCs/>
          <w:szCs w:val="24"/>
        </w:rPr>
        <w:t>I am responsible for Effective channel management and Registration of products with INVIMA And ARCSA in Colombia and Ecuador      Respectively.</w:t>
      </w:r>
    </w:p>
    <w:p w14:paraId="52D6D2A3" w14:textId="77777777" w:rsidR="005E0D06" w:rsidRDefault="00D54AE1" w:rsidP="005E0D06">
      <w:pPr>
        <w:numPr>
          <w:ilvl w:val="0"/>
          <w:numId w:val="17"/>
        </w:numPr>
        <w:spacing w:after="0" w:line="360" w:lineRule="auto"/>
        <w:jc w:val="both"/>
        <w:rPr>
          <w:bCs/>
          <w:szCs w:val="24"/>
        </w:rPr>
      </w:pPr>
      <w:r w:rsidRPr="005E0D06">
        <w:rPr>
          <w:bCs/>
          <w:szCs w:val="24"/>
        </w:rPr>
        <w:t>In this job,</w:t>
      </w:r>
      <w:r w:rsidR="005E0D06">
        <w:rPr>
          <w:bCs/>
          <w:szCs w:val="24"/>
        </w:rPr>
        <w:t xml:space="preserve"> </w:t>
      </w:r>
      <w:r w:rsidRPr="005E0D06">
        <w:rPr>
          <w:bCs/>
          <w:szCs w:val="24"/>
        </w:rPr>
        <w:t>I have gathered Ample market information to succeed and create market share for my company.</w:t>
      </w:r>
    </w:p>
    <w:p w14:paraId="165B87D7" w14:textId="77777777" w:rsidR="005E0D06" w:rsidRDefault="005E0D06" w:rsidP="005E0D06">
      <w:pPr>
        <w:spacing w:after="0" w:line="360" w:lineRule="auto"/>
        <w:ind w:left="720"/>
        <w:jc w:val="both"/>
        <w:rPr>
          <w:bCs/>
          <w:szCs w:val="24"/>
        </w:rPr>
      </w:pPr>
    </w:p>
    <w:p w14:paraId="507707AA" w14:textId="77777777" w:rsidR="00D54AE1" w:rsidRPr="00016421" w:rsidRDefault="00D54AE1" w:rsidP="005E0D06">
      <w:pPr>
        <w:spacing w:after="0" w:line="360" w:lineRule="auto"/>
        <w:jc w:val="both"/>
        <w:rPr>
          <w:b/>
          <w:szCs w:val="24"/>
        </w:rPr>
      </w:pPr>
      <w:r w:rsidRPr="00016421">
        <w:rPr>
          <w:b/>
          <w:szCs w:val="24"/>
        </w:rPr>
        <w:t xml:space="preserve">Achievement: </w:t>
      </w:r>
    </w:p>
    <w:p w14:paraId="016DE652" w14:textId="77777777" w:rsidR="005E0D06" w:rsidRDefault="00D54AE1" w:rsidP="005E0D06">
      <w:pPr>
        <w:numPr>
          <w:ilvl w:val="0"/>
          <w:numId w:val="18"/>
        </w:numPr>
        <w:spacing w:after="0" w:line="360" w:lineRule="auto"/>
        <w:jc w:val="both"/>
        <w:rPr>
          <w:bCs/>
          <w:szCs w:val="24"/>
        </w:rPr>
      </w:pPr>
      <w:r w:rsidRPr="005E0D06">
        <w:rPr>
          <w:bCs/>
          <w:szCs w:val="24"/>
        </w:rPr>
        <w:t xml:space="preserve">I have completed Registration of </w:t>
      </w:r>
      <w:proofErr w:type="spellStart"/>
      <w:r w:rsidRPr="005E0D06">
        <w:rPr>
          <w:bCs/>
          <w:szCs w:val="24"/>
        </w:rPr>
        <w:t>Endosurgical</w:t>
      </w:r>
      <w:proofErr w:type="spellEnd"/>
      <w:r w:rsidRPr="005E0D06">
        <w:rPr>
          <w:bCs/>
          <w:szCs w:val="24"/>
        </w:rPr>
        <w:t xml:space="preserve"> Products in Colombia this year which almost takes 1.5-2 years by coordinating with </w:t>
      </w:r>
      <w:proofErr w:type="spellStart"/>
      <w:r w:rsidRPr="005E0D06">
        <w:rPr>
          <w:bCs/>
          <w:szCs w:val="24"/>
        </w:rPr>
        <w:t>Invima</w:t>
      </w:r>
      <w:proofErr w:type="spellEnd"/>
      <w:r w:rsidR="005E0D06">
        <w:rPr>
          <w:bCs/>
          <w:szCs w:val="24"/>
        </w:rPr>
        <w:t xml:space="preserve"> </w:t>
      </w:r>
      <w:r w:rsidRPr="005E0D06">
        <w:rPr>
          <w:bCs/>
          <w:szCs w:val="24"/>
        </w:rPr>
        <w:t>(Regulatory Authority in Colombia).</w:t>
      </w:r>
    </w:p>
    <w:p w14:paraId="702977EE" w14:textId="77777777" w:rsidR="005E0D06" w:rsidRDefault="00D54AE1" w:rsidP="005E0D06">
      <w:pPr>
        <w:numPr>
          <w:ilvl w:val="0"/>
          <w:numId w:val="18"/>
        </w:numPr>
        <w:spacing w:after="0" w:line="360" w:lineRule="auto"/>
        <w:jc w:val="both"/>
        <w:rPr>
          <w:bCs/>
          <w:szCs w:val="24"/>
        </w:rPr>
      </w:pPr>
      <w:r w:rsidRPr="005E0D06">
        <w:rPr>
          <w:bCs/>
          <w:szCs w:val="24"/>
        </w:rPr>
        <w:t>In Ecuador,</w:t>
      </w:r>
      <w:r w:rsidR="005E0D06">
        <w:rPr>
          <w:bCs/>
          <w:szCs w:val="24"/>
        </w:rPr>
        <w:t xml:space="preserve"> </w:t>
      </w:r>
      <w:r w:rsidRPr="005E0D06">
        <w:rPr>
          <w:bCs/>
          <w:szCs w:val="24"/>
        </w:rPr>
        <w:t xml:space="preserve">I have made 4 channel partners for </w:t>
      </w:r>
      <w:proofErr w:type="spellStart"/>
      <w:r w:rsidRPr="005E0D06">
        <w:rPr>
          <w:bCs/>
          <w:szCs w:val="24"/>
        </w:rPr>
        <w:t>Endosurgical</w:t>
      </w:r>
      <w:proofErr w:type="spellEnd"/>
      <w:r w:rsidRPr="005E0D06">
        <w:rPr>
          <w:bCs/>
          <w:szCs w:val="24"/>
        </w:rPr>
        <w:t xml:space="preserve"> Products for Effective channel management for sustainable growth of the Company.</w:t>
      </w:r>
    </w:p>
    <w:p w14:paraId="01EAE2BF" w14:textId="77777777" w:rsidR="005E0D06" w:rsidRDefault="00D54AE1" w:rsidP="005E0D06">
      <w:pPr>
        <w:numPr>
          <w:ilvl w:val="0"/>
          <w:numId w:val="18"/>
        </w:numPr>
        <w:spacing w:after="0" w:line="360" w:lineRule="auto"/>
        <w:jc w:val="both"/>
        <w:rPr>
          <w:bCs/>
          <w:szCs w:val="24"/>
        </w:rPr>
      </w:pPr>
      <w:r w:rsidRPr="005E0D06">
        <w:rPr>
          <w:bCs/>
          <w:szCs w:val="24"/>
        </w:rPr>
        <w:t>Major Achievement,</w:t>
      </w:r>
      <w:r w:rsidR="005E0D06">
        <w:rPr>
          <w:bCs/>
          <w:szCs w:val="24"/>
        </w:rPr>
        <w:t xml:space="preserve"> </w:t>
      </w:r>
      <w:r w:rsidRPr="005E0D06">
        <w:rPr>
          <w:bCs/>
          <w:szCs w:val="24"/>
        </w:rPr>
        <w:t xml:space="preserve">In Ecuador I have converted Covidien distributor to </w:t>
      </w:r>
      <w:proofErr w:type="spellStart"/>
      <w:r w:rsidRPr="005E0D06">
        <w:rPr>
          <w:bCs/>
          <w:szCs w:val="24"/>
        </w:rPr>
        <w:t>Meril</w:t>
      </w:r>
      <w:proofErr w:type="spellEnd"/>
      <w:r w:rsidRPr="005E0D06">
        <w:rPr>
          <w:bCs/>
          <w:szCs w:val="24"/>
        </w:rPr>
        <w:t xml:space="preserve"> for Wound closure segment.</w:t>
      </w:r>
    </w:p>
    <w:p w14:paraId="2B096D04" w14:textId="77777777" w:rsidR="005E0D06" w:rsidRDefault="00D54AE1" w:rsidP="005E0D06">
      <w:pPr>
        <w:numPr>
          <w:ilvl w:val="0"/>
          <w:numId w:val="18"/>
        </w:numPr>
        <w:spacing w:after="0" w:line="360" w:lineRule="auto"/>
        <w:jc w:val="both"/>
        <w:rPr>
          <w:bCs/>
          <w:szCs w:val="24"/>
        </w:rPr>
      </w:pPr>
      <w:r w:rsidRPr="005E0D06">
        <w:rPr>
          <w:bCs/>
          <w:szCs w:val="24"/>
        </w:rPr>
        <w:t>From Ecuador,</w:t>
      </w:r>
      <w:r w:rsidR="005E0D06">
        <w:rPr>
          <w:bCs/>
          <w:szCs w:val="24"/>
        </w:rPr>
        <w:t xml:space="preserve"> </w:t>
      </w:r>
      <w:r w:rsidRPr="005E0D06">
        <w:rPr>
          <w:bCs/>
          <w:szCs w:val="24"/>
        </w:rPr>
        <w:t>In 2 months I received confirmed Purchase order of USD 30,000 this year.</w:t>
      </w:r>
    </w:p>
    <w:p w14:paraId="23A7EBB4" w14:textId="77777777" w:rsidR="005E0D06" w:rsidRDefault="00D54AE1" w:rsidP="005E0D06">
      <w:pPr>
        <w:numPr>
          <w:ilvl w:val="0"/>
          <w:numId w:val="18"/>
        </w:numPr>
        <w:spacing w:after="0" w:line="360" w:lineRule="auto"/>
        <w:jc w:val="both"/>
        <w:rPr>
          <w:bCs/>
          <w:szCs w:val="24"/>
        </w:rPr>
      </w:pPr>
      <w:r w:rsidRPr="005E0D06">
        <w:rPr>
          <w:bCs/>
          <w:szCs w:val="24"/>
        </w:rPr>
        <w:t>I have maintained Contacts with the Buying committee of public health system.</w:t>
      </w:r>
    </w:p>
    <w:p w14:paraId="7C0A1A2D" w14:textId="77777777" w:rsidR="005E0D06" w:rsidRDefault="00D54AE1" w:rsidP="005E0D06">
      <w:pPr>
        <w:numPr>
          <w:ilvl w:val="0"/>
          <w:numId w:val="18"/>
        </w:numPr>
        <w:spacing w:after="0" w:line="360" w:lineRule="auto"/>
        <w:jc w:val="both"/>
        <w:rPr>
          <w:bCs/>
          <w:szCs w:val="24"/>
        </w:rPr>
      </w:pPr>
      <w:r w:rsidRPr="005E0D06">
        <w:rPr>
          <w:bCs/>
          <w:szCs w:val="24"/>
        </w:rPr>
        <w:t>I have all the codes of Competitors for participating in the Tenders.</w:t>
      </w:r>
    </w:p>
    <w:p w14:paraId="2A9B1C9F" w14:textId="77777777" w:rsidR="005E0D06" w:rsidRDefault="00D54AE1" w:rsidP="005E0D06">
      <w:pPr>
        <w:numPr>
          <w:ilvl w:val="0"/>
          <w:numId w:val="18"/>
        </w:numPr>
        <w:spacing w:after="0" w:line="360" w:lineRule="auto"/>
        <w:jc w:val="both"/>
        <w:rPr>
          <w:bCs/>
          <w:szCs w:val="24"/>
        </w:rPr>
      </w:pPr>
      <w:r w:rsidRPr="005E0D06">
        <w:rPr>
          <w:bCs/>
          <w:szCs w:val="24"/>
        </w:rPr>
        <w:t>In Colombia,</w:t>
      </w:r>
      <w:r w:rsidR="005E0D06">
        <w:rPr>
          <w:bCs/>
          <w:szCs w:val="24"/>
        </w:rPr>
        <w:t xml:space="preserve"> </w:t>
      </w:r>
      <w:r w:rsidRPr="005E0D06">
        <w:rPr>
          <w:bCs/>
          <w:szCs w:val="24"/>
        </w:rPr>
        <w:t xml:space="preserve">I have Organized a CME in Hospital </w:t>
      </w:r>
      <w:proofErr w:type="spellStart"/>
      <w:r w:rsidRPr="005E0D06">
        <w:rPr>
          <w:bCs/>
          <w:szCs w:val="24"/>
        </w:rPr>
        <w:t>kennedy</w:t>
      </w:r>
      <w:proofErr w:type="spellEnd"/>
      <w:r w:rsidRPr="005E0D06">
        <w:rPr>
          <w:bCs/>
          <w:szCs w:val="24"/>
        </w:rPr>
        <w:t>,</w:t>
      </w:r>
      <w:r w:rsidR="005E0D06">
        <w:rPr>
          <w:bCs/>
          <w:szCs w:val="24"/>
        </w:rPr>
        <w:t xml:space="preserve"> </w:t>
      </w:r>
      <w:r w:rsidRPr="005E0D06">
        <w:rPr>
          <w:bCs/>
          <w:szCs w:val="24"/>
        </w:rPr>
        <w:t xml:space="preserve">Bogota among 22 Bariatric Surgeons and gained good reputation for </w:t>
      </w:r>
      <w:proofErr w:type="spellStart"/>
      <w:r w:rsidRPr="005E0D06">
        <w:rPr>
          <w:bCs/>
          <w:szCs w:val="24"/>
        </w:rPr>
        <w:t>Meril</w:t>
      </w:r>
      <w:proofErr w:type="spellEnd"/>
      <w:r w:rsidRPr="005E0D06">
        <w:rPr>
          <w:bCs/>
          <w:szCs w:val="24"/>
        </w:rPr>
        <w:t xml:space="preserve"> By conducting Hands on session and assisting in Live case surgeries.</w:t>
      </w:r>
    </w:p>
    <w:p w14:paraId="1BA5C55F" w14:textId="77777777" w:rsidR="005E0D06" w:rsidRDefault="00D54AE1" w:rsidP="005E0D06">
      <w:pPr>
        <w:numPr>
          <w:ilvl w:val="0"/>
          <w:numId w:val="18"/>
        </w:numPr>
        <w:spacing w:after="0" w:line="360" w:lineRule="auto"/>
        <w:jc w:val="both"/>
        <w:rPr>
          <w:bCs/>
          <w:szCs w:val="24"/>
        </w:rPr>
      </w:pPr>
      <w:r w:rsidRPr="005E0D06">
        <w:rPr>
          <w:bCs/>
          <w:szCs w:val="24"/>
        </w:rPr>
        <w:t xml:space="preserve">I have successfully completed Training </w:t>
      </w:r>
      <w:proofErr w:type="spellStart"/>
      <w:r w:rsidRPr="005E0D06">
        <w:rPr>
          <w:bCs/>
          <w:szCs w:val="24"/>
        </w:rPr>
        <w:t>Programme</w:t>
      </w:r>
      <w:proofErr w:type="spellEnd"/>
      <w:r w:rsidRPr="005E0D06">
        <w:rPr>
          <w:bCs/>
          <w:szCs w:val="24"/>
        </w:rPr>
        <w:t xml:space="preserve"> for </w:t>
      </w:r>
      <w:proofErr w:type="spellStart"/>
      <w:r w:rsidRPr="005E0D06">
        <w:rPr>
          <w:bCs/>
          <w:szCs w:val="24"/>
        </w:rPr>
        <w:t>Endosurgical</w:t>
      </w:r>
      <w:proofErr w:type="spellEnd"/>
      <w:r w:rsidRPr="005E0D06">
        <w:rPr>
          <w:bCs/>
          <w:szCs w:val="24"/>
        </w:rPr>
        <w:t xml:space="preserve"> products and got </w:t>
      </w:r>
      <w:proofErr w:type="spellStart"/>
      <w:r w:rsidRPr="005E0D06">
        <w:rPr>
          <w:bCs/>
          <w:szCs w:val="24"/>
        </w:rPr>
        <w:t>Accredition</w:t>
      </w:r>
      <w:proofErr w:type="spellEnd"/>
      <w:r w:rsidRPr="005E0D06">
        <w:rPr>
          <w:bCs/>
          <w:szCs w:val="24"/>
        </w:rPr>
        <w:t xml:space="preserve"> certificate by board of </w:t>
      </w:r>
      <w:proofErr w:type="spellStart"/>
      <w:r w:rsidRPr="005E0D06">
        <w:rPr>
          <w:bCs/>
          <w:szCs w:val="24"/>
        </w:rPr>
        <w:t>Meril</w:t>
      </w:r>
      <w:proofErr w:type="spellEnd"/>
      <w:r w:rsidRPr="005E0D06">
        <w:rPr>
          <w:bCs/>
          <w:szCs w:val="24"/>
        </w:rPr>
        <w:t>.</w:t>
      </w:r>
    </w:p>
    <w:p w14:paraId="41919D89" w14:textId="77777777" w:rsidR="00D54AE1" w:rsidRDefault="00D54AE1" w:rsidP="005E0D06">
      <w:pPr>
        <w:numPr>
          <w:ilvl w:val="0"/>
          <w:numId w:val="18"/>
        </w:numPr>
        <w:spacing w:after="0" w:line="360" w:lineRule="auto"/>
        <w:jc w:val="both"/>
        <w:rPr>
          <w:bCs/>
          <w:szCs w:val="24"/>
        </w:rPr>
      </w:pPr>
      <w:r w:rsidRPr="005E0D06">
        <w:rPr>
          <w:bCs/>
          <w:szCs w:val="24"/>
        </w:rPr>
        <w:t xml:space="preserve">Currently working with </w:t>
      </w:r>
      <w:proofErr w:type="spellStart"/>
      <w:r w:rsidRPr="005E0D06">
        <w:rPr>
          <w:bCs/>
          <w:szCs w:val="24"/>
        </w:rPr>
        <w:t>Meril</w:t>
      </w:r>
      <w:proofErr w:type="spellEnd"/>
      <w:r w:rsidRPr="005E0D06">
        <w:rPr>
          <w:bCs/>
          <w:szCs w:val="24"/>
        </w:rPr>
        <w:t xml:space="preserve"> Lifesciences as International sales manager handling medical devices in </w:t>
      </w:r>
      <w:proofErr w:type="spellStart"/>
      <w:r w:rsidRPr="005E0D06">
        <w:rPr>
          <w:bCs/>
          <w:szCs w:val="24"/>
        </w:rPr>
        <w:t>colombia</w:t>
      </w:r>
      <w:proofErr w:type="spellEnd"/>
      <w:r w:rsidRPr="005E0D06">
        <w:rPr>
          <w:bCs/>
          <w:szCs w:val="24"/>
        </w:rPr>
        <w:t xml:space="preserve"> &amp; Ecuador. Base Location is Colombia &amp; Ecuador.</w:t>
      </w:r>
    </w:p>
    <w:p w14:paraId="0A556A50" w14:textId="77777777" w:rsidR="005E0D06" w:rsidRDefault="005E0D06" w:rsidP="005E0D06">
      <w:pPr>
        <w:spacing w:after="0" w:line="360" w:lineRule="auto"/>
        <w:ind w:left="720"/>
        <w:jc w:val="both"/>
        <w:rPr>
          <w:bCs/>
          <w:szCs w:val="24"/>
        </w:rPr>
      </w:pPr>
    </w:p>
    <w:p w14:paraId="09DC34DD" w14:textId="77777777" w:rsidR="005E0D06" w:rsidRDefault="005E0D06" w:rsidP="005E0D06">
      <w:pPr>
        <w:spacing w:after="0" w:line="360" w:lineRule="auto"/>
        <w:ind w:left="720"/>
        <w:jc w:val="both"/>
        <w:rPr>
          <w:bCs/>
          <w:szCs w:val="24"/>
        </w:rPr>
      </w:pPr>
    </w:p>
    <w:p w14:paraId="5FE4C5CB" w14:textId="77777777" w:rsidR="005E0D06" w:rsidRPr="005E0D06" w:rsidRDefault="005E0D06" w:rsidP="005E0D06">
      <w:pPr>
        <w:spacing w:after="0" w:line="360" w:lineRule="auto"/>
        <w:ind w:left="720"/>
        <w:jc w:val="both"/>
        <w:rPr>
          <w:bCs/>
          <w:szCs w:val="24"/>
        </w:rPr>
      </w:pPr>
    </w:p>
    <w:p w14:paraId="6684EFD5" w14:textId="77777777" w:rsidR="00D54AE1" w:rsidRPr="00016421" w:rsidRDefault="00D54AE1" w:rsidP="005E0D06">
      <w:pPr>
        <w:tabs>
          <w:tab w:val="left" w:pos="720"/>
        </w:tabs>
        <w:spacing w:after="0" w:line="360" w:lineRule="auto"/>
        <w:jc w:val="both"/>
        <w:rPr>
          <w:b/>
          <w:szCs w:val="24"/>
        </w:rPr>
      </w:pPr>
      <w:r w:rsidRPr="00016421">
        <w:rPr>
          <w:b/>
          <w:szCs w:val="24"/>
        </w:rPr>
        <w:t>August’14- Nov’15</w:t>
      </w:r>
    </w:p>
    <w:p w14:paraId="14F1BE96" w14:textId="77777777" w:rsidR="005E0D06" w:rsidRDefault="00D54AE1" w:rsidP="005E0D06">
      <w:pPr>
        <w:numPr>
          <w:ilvl w:val="0"/>
          <w:numId w:val="19"/>
        </w:numPr>
        <w:tabs>
          <w:tab w:val="left" w:pos="720"/>
        </w:tabs>
        <w:spacing w:after="0" w:line="360" w:lineRule="auto"/>
        <w:jc w:val="both"/>
        <w:rPr>
          <w:bCs/>
          <w:szCs w:val="24"/>
        </w:rPr>
      </w:pPr>
      <w:r w:rsidRPr="005E0D06">
        <w:rPr>
          <w:bCs/>
          <w:szCs w:val="24"/>
        </w:rPr>
        <w:t>Senior Field Sales Executive</w:t>
      </w:r>
      <w:r w:rsidR="005E0D06">
        <w:rPr>
          <w:bCs/>
          <w:szCs w:val="24"/>
        </w:rPr>
        <w:t xml:space="preserve"> </w:t>
      </w:r>
      <w:r w:rsidRPr="005E0D06">
        <w:rPr>
          <w:bCs/>
          <w:szCs w:val="24"/>
        </w:rPr>
        <w:t>Mankind Pharma – Rohtak, with 6 Interiors ,India</w:t>
      </w:r>
      <w:r w:rsidR="005E0D06">
        <w:rPr>
          <w:bCs/>
          <w:szCs w:val="24"/>
        </w:rPr>
        <w:t xml:space="preserve"> </w:t>
      </w:r>
      <w:r w:rsidRPr="005E0D06">
        <w:rPr>
          <w:bCs/>
          <w:szCs w:val="24"/>
        </w:rPr>
        <w:t>I have handled Discovery division of Mankind Pharm which is a mixed portfolio of pharma segment like Ortho(Collagen Peptide),Diabetic(Gliptins and Glimepiride ,metformin),Candida</w:t>
      </w:r>
      <w:r w:rsidR="005E0D06">
        <w:rPr>
          <w:bCs/>
          <w:szCs w:val="24"/>
        </w:rPr>
        <w:t xml:space="preserve"> </w:t>
      </w:r>
      <w:r w:rsidRPr="005E0D06">
        <w:rPr>
          <w:bCs/>
          <w:szCs w:val="24"/>
        </w:rPr>
        <w:t>and Tinea infections(Itraconazole),</w:t>
      </w:r>
      <w:r w:rsidR="005E0D06">
        <w:rPr>
          <w:bCs/>
          <w:szCs w:val="24"/>
        </w:rPr>
        <w:t xml:space="preserve"> </w:t>
      </w:r>
      <w:proofErr w:type="spellStart"/>
      <w:r w:rsidRPr="005E0D06">
        <w:rPr>
          <w:bCs/>
          <w:szCs w:val="24"/>
        </w:rPr>
        <w:t>Paediateric</w:t>
      </w:r>
      <w:proofErr w:type="spellEnd"/>
      <w:r w:rsidRPr="005E0D06">
        <w:rPr>
          <w:bCs/>
          <w:szCs w:val="24"/>
        </w:rPr>
        <w:t xml:space="preserve"> range</w:t>
      </w:r>
      <w:r w:rsidR="005E0D06">
        <w:rPr>
          <w:bCs/>
          <w:szCs w:val="24"/>
        </w:rPr>
        <w:t xml:space="preserve"> </w:t>
      </w:r>
      <w:r w:rsidRPr="005E0D06">
        <w:rPr>
          <w:bCs/>
          <w:szCs w:val="24"/>
        </w:rPr>
        <w:t>(</w:t>
      </w:r>
      <w:proofErr w:type="spellStart"/>
      <w:r w:rsidRPr="005E0D06">
        <w:rPr>
          <w:bCs/>
          <w:szCs w:val="24"/>
        </w:rPr>
        <w:t>Racecadotril</w:t>
      </w:r>
      <w:proofErr w:type="spellEnd"/>
      <w:r w:rsidRPr="005E0D06">
        <w:rPr>
          <w:bCs/>
          <w:szCs w:val="24"/>
        </w:rPr>
        <w:t>,</w:t>
      </w:r>
      <w:r w:rsidR="005E0D06">
        <w:rPr>
          <w:bCs/>
          <w:szCs w:val="24"/>
        </w:rPr>
        <w:t xml:space="preserve"> </w:t>
      </w:r>
      <w:proofErr w:type="spellStart"/>
      <w:r w:rsidRPr="005E0D06">
        <w:rPr>
          <w:bCs/>
          <w:szCs w:val="24"/>
        </w:rPr>
        <w:t>collisitin</w:t>
      </w:r>
      <w:proofErr w:type="spellEnd"/>
      <w:r w:rsidRPr="005E0D06">
        <w:rPr>
          <w:bCs/>
          <w:szCs w:val="24"/>
        </w:rPr>
        <w:t xml:space="preserve"> sulphate),</w:t>
      </w:r>
      <w:r w:rsidR="005E0D06">
        <w:rPr>
          <w:bCs/>
          <w:szCs w:val="24"/>
        </w:rPr>
        <w:t xml:space="preserve"> </w:t>
      </w:r>
      <w:r w:rsidRPr="005E0D06">
        <w:rPr>
          <w:bCs/>
          <w:szCs w:val="24"/>
        </w:rPr>
        <w:t>Gynae range</w:t>
      </w:r>
      <w:r w:rsidR="005E0D06">
        <w:rPr>
          <w:bCs/>
          <w:szCs w:val="24"/>
        </w:rPr>
        <w:t xml:space="preserve"> </w:t>
      </w:r>
      <w:r w:rsidRPr="005E0D06">
        <w:rPr>
          <w:bCs/>
          <w:szCs w:val="24"/>
        </w:rPr>
        <w:t>(Pamabrom,</w:t>
      </w:r>
      <w:r w:rsidR="005E0D06">
        <w:rPr>
          <w:bCs/>
          <w:szCs w:val="24"/>
        </w:rPr>
        <w:t xml:space="preserve"> </w:t>
      </w:r>
      <w:r w:rsidRPr="005E0D06">
        <w:rPr>
          <w:bCs/>
          <w:szCs w:val="24"/>
        </w:rPr>
        <w:t>Mefenamic acid),Allergic Infection range(Montelukast),Energy booster(Taurine ,Ginseng product),General Segment (Antibiotics - cefixime,</w:t>
      </w:r>
      <w:r w:rsidR="005E0D06">
        <w:rPr>
          <w:bCs/>
          <w:szCs w:val="24"/>
        </w:rPr>
        <w:t xml:space="preserve"> </w:t>
      </w:r>
      <w:proofErr w:type="spellStart"/>
      <w:r w:rsidRPr="005E0D06">
        <w:rPr>
          <w:bCs/>
          <w:szCs w:val="24"/>
        </w:rPr>
        <w:t>Ciprofloaxacin</w:t>
      </w:r>
      <w:proofErr w:type="spellEnd"/>
      <w:r w:rsidRPr="005E0D06">
        <w:rPr>
          <w:bCs/>
          <w:szCs w:val="24"/>
        </w:rPr>
        <w:t>).</w:t>
      </w:r>
    </w:p>
    <w:p w14:paraId="19292BCE" w14:textId="77777777" w:rsidR="005E0D06" w:rsidRDefault="00D54AE1" w:rsidP="005E0D06">
      <w:pPr>
        <w:numPr>
          <w:ilvl w:val="0"/>
          <w:numId w:val="19"/>
        </w:numPr>
        <w:tabs>
          <w:tab w:val="left" w:pos="720"/>
        </w:tabs>
        <w:spacing w:after="0" w:line="360" w:lineRule="auto"/>
        <w:jc w:val="both"/>
        <w:rPr>
          <w:bCs/>
          <w:szCs w:val="24"/>
        </w:rPr>
      </w:pPr>
      <w:r w:rsidRPr="005E0D06">
        <w:rPr>
          <w:bCs/>
          <w:szCs w:val="24"/>
        </w:rPr>
        <w:t>My Responsibilities are to do market survey,</w:t>
      </w:r>
      <w:r w:rsidR="005E0D06">
        <w:rPr>
          <w:bCs/>
          <w:szCs w:val="24"/>
        </w:rPr>
        <w:t xml:space="preserve"> </w:t>
      </w:r>
      <w:r w:rsidRPr="005E0D06">
        <w:rPr>
          <w:bCs/>
          <w:szCs w:val="24"/>
        </w:rPr>
        <w:t>pitching the products among top doctors,</w:t>
      </w:r>
      <w:r w:rsidR="005E0D06">
        <w:rPr>
          <w:bCs/>
          <w:szCs w:val="24"/>
        </w:rPr>
        <w:t xml:space="preserve"> </w:t>
      </w:r>
      <w:r w:rsidRPr="005E0D06">
        <w:rPr>
          <w:bCs/>
          <w:szCs w:val="24"/>
        </w:rPr>
        <w:t>creating more awareness by brand campaigns,</w:t>
      </w:r>
      <w:r w:rsidR="005E0D06">
        <w:rPr>
          <w:bCs/>
          <w:szCs w:val="24"/>
        </w:rPr>
        <w:t xml:space="preserve"> </w:t>
      </w:r>
      <w:r w:rsidRPr="005E0D06">
        <w:rPr>
          <w:bCs/>
          <w:szCs w:val="24"/>
        </w:rPr>
        <w:t>surveys and CME’s programs.</w:t>
      </w:r>
    </w:p>
    <w:p w14:paraId="5B8230DC" w14:textId="77777777" w:rsidR="005E0D06" w:rsidRDefault="00D54AE1" w:rsidP="005E0D06">
      <w:pPr>
        <w:numPr>
          <w:ilvl w:val="0"/>
          <w:numId w:val="19"/>
        </w:numPr>
        <w:tabs>
          <w:tab w:val="left" w:pos="720"/>
        </w:tabs>
        <w:spacing w:after="0" w:line="360" w:lineRule="auto"/>
        <w:jc w:val="both"/>
        <w:rPr>
          <w:bCs/>
          <w:szCs w:val="24"/>
        </w:rPr>
      </w:pPr>
      <w:r w:rsidRPr="005E0D06">
        <w:rPr>
          <w:bCs/>
          <w:szCs w:val="24"/>
        </w:rPr>
        <w:t xml:space="preserve">I have launched Several New products like </w:t>
      </w:r>
      <w:proofErr w:type="spellStart"/>
      <w:r w:rsidRPr="005E0D06">
        <w:rPr>
          <w:bCs/>
          <w:szCs w:val="24"/>
        </w:rPr>
        <w:t>Pampra</w:t>
      </w:r>
      <w:proofErr w:type="spellEnd"/>
      <w:r w:rsidRPr="005E0D06">
        <w:rPr>
          <w:bCs/>
          <w:szCs w:val="24"/>
        </w:rPr>
        <w:t xml:space="preserve"> spas,</w:t>
      </w:r>
      <w:r w:rsidR="005E0D06">
        <w:rPr>
          <w:bCs/>
          <w:szCs w:val="24"/>
        </w:rPr>
        <w:t xml:space="preserve"> </w:t>
      </w:r>
      <w:r w:rsidRPr="005E0D06">
        <w:rPr>
          <w:bCs/>
          <w:szCs w:val="24"/>
        </w:rPr>
        <w:t>Health ok range,</w:t>
      </w:r>
      <w:r w:rsidR="005E0D06">
        <w:rPr>
          <w:bCs/>
          <w:szCs w:val="24"/>
        </w:rPr>
        <w:t xml:space="preserve"> </w:t>
      </w:r>
      <w:proofErr w:type="spellStart"/>
      <w:r w:rsidRPr="005E0D06">
        <w:rPr>
          <w:bCs/>
          <w:szCs w:val="24"/>
        </w:rPr>
        <w:t>Orthoboon</w:t>
      </w:r>
      <w:proofErr w:type="spellEnd"/>
      <w:r w:rsidRPr="005E0D06">
        <w:rPr>
          <w:bCs/>
          <w:szCs w:val="24"/>
        </w:rPr>
        <w:t>.</w:t>
      </w:r>
      <w:r w:rsidR="005E0D06">
        <w:rPr>
          <w:bCs/>
          <w:szCs w:val="24"/>
        </w:rPr>
        <w:t xml:space="preserve"> </w:t>
      </w:r>
      <w:r w:rsidRPr="005E0D06">
        <w:rPr>
          <w:bCs/>
          <w:szCs w:val="24"/>
        </w:rPr>
        <w:t>This makes me more skilled in concept selling products.</w:t>
      </w:r>
    </w:p>
    <w:p w14:paraId="2C995C83" w14:textId="77777777" w:rsidR="005E0D06" w:rsidRDefault="00D54AE1" w:rsidP="005E0D06">
      <w:pPr>
        <w:numPr>
          <w:ilvl w:val="0"/>
          <w:numId w:val="19"/>
        </w:numPr>
        <w:tabs>
          <w:tab w:val="left" w:pos="720"/>
        </w:tabs>
        <w:spacing w:after="0" w:line="360" w:lineRule="auto"/>
        <w:jc w:val="both"/>
        <w:rPr>
          <w:bCs/>
          <w:szCs w:val="24"/>
        </w:rPr>
      </w:pPr>
      <w:r w:rsidRPr="005E0D06">
        <w:rPr>
          <w:bCs/>
          <w:szCs w:val="24"/>
        </w:rPr>
        <w:t>I have appointed distributors,</w:t>
      </w:r>
      <w:r w:rsidR="005E0D06" w:rsidRPr="005E0D06">
        <w:rPr>
          <w:bCs/>
          <w:szCs w:val="24"/>
        </w:rPr>
        <w:t xml:space="preserve"> </w:t>
      </w:r>
      <w:r w:rsidRPr="005E0D06">
        <w:rPr>
          <w:bCs/>
          <w:szCs w:val="24"/>
        </w:rPr>
        <w:t>sub distributors and maintained Effective channel strategy.</w:t>
      </w:r>
    </w:p>
    <w:p w14:paraId="127ED958" w14:textId="77777777" w:rsidR="00D54AE1" w:rsidRDefault="00D54AE1" w:rsidP="005E0D06">
      <w:pPr>
        <w:numPr>
          <w:ilvl w:val="0"/>
          <w:numId w:val="19"/>
        </w:numPr>
        <w:tabs>
          <w:tab w:val="left" w:pos="720"/>
        </w:tabs>
        <w:spacing w:after="0" w:line="360" w:lineRule="auto"/>
        <w:jc w:val="both"/>
        <w:rPr>
          <w:bCs/>
          <w:szCs w:val="24"/>
        </w:rPr>
      </w:pPr>
      <w:r w:rsidRPr="005E0D06">
        <w:rPr>
          <w:bCs/>
          <w:szCs w:val="24"/>
        </w:rPr>
        <w:t xml:space="preserve">I have gathered Information of Post clinical marketing studies for </w:t>
      </w:r>
      <w:proofErr w:type="spellStart"/>
      <w:r w:rsidRPr="005E0D06">
        <w:rPr>
          <w:bCs/>
          <w:szCs w:val="24"/>
        </w:rPr>
        <w:t>Pampra</w:t>
      </w:r>
      <w:proofErr w:type="spellEnd"/>
      <w:r w:rsidRPr="005E0D06">
        <w:rPr>
          <w:bCs/>
          <w:szCs w:val="24"/>
        </w:rPr>
        <w:t xml:space="preserve"> spas,</w:t>
      </w:r>
      <w:r w:rsidR="005E0D06">
        <w:rPr>
          <w:bCs/>
          <w:szCs w:val="24"/>
        </w:rPr>
        <w:t xml:space="preserve"> </w:t>
      </w:r>
      <w:r w:rsidRPr="005E0D06">
        <w:rPr>
          <w:bCs/>
          <w:szCs w:val="24"/>
        </w:rPr>
        <w:t>Itraconazole.</w:t>
      </w:r>
    </w:p>
    <w:p w14:paraId="2764D0F3" w14:textId="77777777" w:rsidR="005E0D06" w:rsidRPr="005E0D06" w:rsidRDefault="005E0D06" w:rsidP="005E0D06">
      <w:pPr>
        <w:tabs>
          <w:tab w:val="left" w:pos="720"/>
        </w:tabs>
        <w:spacing w:after="0" w:line="360" w:lineRule="auto"/>
        <w:ind w:left="720"/>
        <w:jc w:val="both"/>
        <w:rPr>
          <w:bCs/>
          <w:szCs w:val="24"/>
        </w:rPr>
      </w:pPr>
    </w:p>
    <w:p w14:paraId="61B0B4CB" w14:textId="77777777" w:rsidR="005E0D06" w:rsidRPr="00016421" w:rsidRDefault="00D54AE1" w:rsidP="005E0D06">
      <w:pPr>
        <w:spacing w:after="0" w:line="360" w:lineRule="auto"/>
        <w:jc w:val="both"/>
        <w:rPr>
          <w:b/>
          <w:szCs w:val="24"/>
        </w:rPr>
      </w:pPr>
      <w:r w:rsidRPr="00016421">
        <w:rPr>
          <w:b/>
          <w:szCs w:val="24"/>
        </w:rPr>
        <w:t xml:space="preserve">Achievement: </w:t>
      </w:r>
    </w:p>
    <w:p w14:paraId="5314CAA1" w14:textId="77777777" w:rsidR="005E0D06" w:rsidRDefault="00D54AE1" w:rsidP="005E0D06">
      <w:pPr>
        <w:numPr>
          <w:ilvl w:val="0"/>
          <w:numId w:val="20"/>
        </w:numPr>
        <w:spacing w:after="0" w:line="360" w:lineRule="auto"/>
        <w:jc w:val="both"/>
        <w:rPr>
          <w:bCs/>
          <w:szCs w:val="24"/>
        </w:rPr>
      </w:pPr>
      <w:r w:rsidRPr="005E0D06">
        <w:rPr>
          <w:bCs/>
          <w:szCs w:val="24"/>
        </w:rPr>
        <w:t>I have been Assigned the sales Target of Rs 9,00,000 lacs per month and from the second month I started achieving my sales numbers.</w:t>
      </w:r>
    </w:p>
    <w:p w14:paraId="5FAE5821" w14:textId="77777777" w:rsidR="005E0D06" w:rsidRDefault="00D54AE1" w:rsidP="005E0D06">
      <w:pPr>
        <w:numPr>
          <w:ilvl w:val="0"/>
          <w:numId w:val="20"/>
        </w:numPr>
        <w:spacing w:after="0" w:line="360" w:lineRule="auto"/>
        <w:jc w:val="both"/>
        <w:rPr>
          <w:bCs/>
          <w:szCs w:val="24"/>
        </w:rPr>
      </w:pPr>
      <w:r w:rsidRPr="005E0D06">
        <w:rPr>
          <w:bCs/>
          <w:szCs w:val="24"/>
        </w:rPr>
        <w:t>I have created base for mankind and gained a reputation in market by selling innovative medicines.</w:t>
      </w:r>
    </w:p>
    <w:p w14:paraId="3E77DB6E" w14:textId="77777777" w:rsidR="005E0D06" w:rsidRDefault="00D54AE1" w:rsidP="005E0D06">
      <w:pPr>
        <w:numPr>
          <w:ilvl w:val="0"/>
          <w:numId w:val="20"/>
        </w:numPr>
        <w:spacing w:after="0" w:line="360" w:lineRule="auto"/>
        <w:jc w:val="both"/>
        <w:rPr>
          <w:bCs/>
          <w:szCs w:val="24"/>
        </w:rPr>
      </w:pPr>
      <w:r w:rsidRPr="005E0D06">
        <w:rPr>
          <w:bCs/>
          <w:szCs w:val="24"/>
        </w:rPr>
        <w:t>In just a span of one year,</w:t>
      </w:r>
      <w:r w:rsidR="005E0D06">
        <w:rPr>
          <w:bCs/>
          <w:szCs w:val="24"/>
        </w:rPr>
        <w:t xml:space="preserve"> </w:t>
      </w:r>
      <w:r w:rsidRPr="005E0D06">
        <w:rPr>
          <w:bCs/>
          <w:szCs w:val="24"/>
        </w:rPr>
        <w:t>I have grown to the level of senior field sales executive from senior sales officer and field sales executive.3 promotions   in a year</w:t>
      </w:r>
    </w:p>
    <w:p w14:paraId="1729E4F4" w14:textId="77777777" w:rsidR="005E0D06" w:rsidRDefault="00D54AE1" w:rsidP="005E0D06">
      <w:pPr>
        <w:numPr>
          <w:ilvl w:val="0"/>
          <w:numId w:val="20"/>
        </w:numPr>
        <w:spacing w:after="0" w:line="360" w:lineRule="auto"/>
        <w:jc w:val="both"/>
        <w:rPr>
          <w:bCs/>
          <w:szCs w:val="24"/>
        </w:rPr>
      </w:pPr>
      <w:r w:rsidRPr="005E0D06">
        <w:rPr>
          <w:bCs/>
          <w:szCs w:val="24"/>
        </w:rPr>
        <w:t>I am the Achiever of Diabetic segment in my territory.</w:t>
      </w:r>
    </w:p>
    <w:p w14:paraId="3D411DE3" w14:textId="77777777" w:rsidR="00D54AE1" w:rsidRDefault="00D54AE1" w:rsidP="005E0D06">
      <w:pPr>
        <w:numPr>
          <w:ilvl w:val="0"/>
          <w:numId w:val="20"/>
        </w:numPr>
        <w:spacing w:after="0" w:line="360" w:lineRule="auto"/>
        <w:jc w:val="both"/>
        <w:rPr>
          <w:bCs/>
          <w:szCs w:val="24"/>
        </w:rPr>
      </w:pPr>
      <w:r w:rsidRPr="005E0D06">
        <w:rPr>
          <w:bCs/>
          <w:szCs w:val="24"/>
        </w:rPr>
        <w:t>I have worked as Senior Field Sales Executive in Mankind Pharma</w:t>
      </w:r>
      <w:r w:rsidR="005E0D06">
        <w:rPr>
          <w:bCs/>
          <w:szCs w:val="24"/>
        </w:rPr>
        <w:t xml:space="preserve"> </w:t>
      </w:r>
      <w:r w:rsidRPr="005E0D06">
        <w:rPr>
          <w:bCs/>
          <w:szCs w:val="24"/>
        </w:rPr>
        <w:t>(Discovery- Diabetic</w:t>
      </w:r>
      <w:r w:rsidR="005E0D06">
        <w:rPr>
          <w:bCs/>
          <w:szCs w:val="24"/>
        </w:rPr>
        <w:t xml:space="preserve"> </w:t>
      </w:r>
      <w:proofErr w:type="spellStart"/>
      <w:r w:rsidRPr="005E0D06">
        <w:rPr>
          <w:bCs/>
          <w:szCs w:val="24"/>
        </w:rPr>
        <w:t>Divison</w:t>
      </w:r>
      <w:proofErr w:type="spellEnd"/>
      <w:r w:rsidRPr="005E0D06">
        <w:rPr>
          <w:bCs/>
          <w:szCs w:val="24"/>
        </w:rPr>
        <w:t>), Rohtak region</w:t>
      </w:r>
      <w:r w:rsidR="005E0D06">
        <w:rPr>
          <w:bCs/>
          <w:szCs w:val="24"/>
        </w:rPr>
        <w:t xml:space="preserve"> </w:t>
      </w:r>
      <w:r w:rsidRPr="005E0D06">
        <w:rPr>
          <w:bCs/>
          <w:szCs w:val="24"/>
        </w:rPr>
        <w:t xml:space="preserve">I have joined as senior sales officer, field sales executive and  </w:t>
      </w:r>
      <w:proofErr w:type="spellStart"/>
      <w:r w:rsidRPr="005E0D06">
        <w:rPr>
          <w:bCs/>
          <w:szCs w:val="24"/>
        </w:rPr>
        <w:t>sfse</w:t>
      </w:r>
      <w:proofErr w:type="spellEnd"/>
      <w:r w:rsidRPr="005E0D06">
        <w:rPr>
          <w:bCs/>
          <w:szCs w:val="24"/>
        </w:rPr>
        <w:t>.</w:t>
      </w:r>
    </w:p>
    <w:p w14:paraId="06245E9E" w14:textId="77777777" w:rsidR="005E0D06" w:rsidRPr="005E0D06" w:rsidRDefault="005E0D06" w:rsidP="005E0D06">
      <w:pPr>
        <w:spacing w:after="0" w:line="360" w:lineRule="auto"/>
        <w:ind w:left="720"/>
        <w:jc w:val="both"/>
        <w:rPr>
          <w:bCs/>
          <w:szCs w:val="24"/>
        </w:rPr>
      </w:pPr>
    </w:p>
    <w:p w14:paraId="3C4E7C03" w14:textId="77777777" w:rsidR="00D54AE1" w:rsidRPr="00016421" w:rsidRDefault="00D54AE1" w:rsidP="005E0D06">
      <w:pPr>
        <w:tabs>
          <w:tab w:val="left" w:pos="720"/>
        </w:tabs>
        <w:spacing w:after="0" w:line="360" w:lineRule="auto"/>
        <w:jc w:val="both"/>
        <w:rPr>
          <w:b/>
          <w:szCs w:val="24"/>
        </w:rPr>
      </w:pPr>
      <w:r w:rsidRPr="00016421">
        <w:rPr>
          <w:b/>
          <w:szCs w:val="24"/>
        </w:rPr>
        <w:t>March 2012 - March 2014</w:t>
      </w:r>
    </w:p>
    <w:p w14:paraId="29F843CD" w14:textId="77777777" w:rsidR="00D54AE1" w:rsidRPr="00016421" w:rsidRDefault="00D54AE1" w:rsidP="005E0D06">
      <w:pPr>
        <w:tabs>
          <w:tab w:val="left" w:pos="720"/>
        </w:tabs>
        <w:spacing w:after="0" w:line="360" w:lineRule="auto"/>
        <w:jc w:val="both"/>
        <w:rPr>
          <w:b/>
          <w:szCs w:val="24"/>
        </w:rPr>
      </w:pPr>
      <w:r w:rsidRPr="00016421">
        <w:rPr>
          <w:b/>
          <w:szCs w:val="24"/>
        </w:rPr>
        <w:t>Pharmacist</w:t>
      </w:r>
    </w:p>
    <w:p w14:paraId="344DD89B" w14:textId="77777777" w:rsidR="005E0D06" w:rsidRPr="00016421" w:rsidRDefault="00D54AE1" w:rsidP="005E0D06">
      <w:pPr>
        <w:tabs>
          <w:tab w:val="left" w:pos="720"/>
        </w:tabs>
        <w:spacing w:after="0" w:line="360" w:lineRule="auto"/>
        <w:jc w:val="both"/>
        <w:rPr>
          <w:b/>
          <w:szCs w:val="24"/>
        </w:rPr>
      </w:pPr>
      <w:r w:rsidRPr="00016421">
        <w:rPr>
          <w:b/>
          <w:szCs w:val="24"/>
        </w:rPr>
        <w:t>Rupali Medical Center – New Delhi, India</w:t>
      </w:r>
    </w:p>
    <w:p w14:paraId="297B7093" w14:textId="77777777" w:rsidR="005E0D06" w:rsidRDefault="00D54AE1" w:rsidP="005E0D06">
      <w:pPr>
        <w:numPr>
          <w:ilvl w:val="0"/>
          <w:numId w:val="21"/>
        </w:numPr>
        <w:tabs>
          <w:tab w:val="left" w:pos="720"/>
        </w:tabs>
        <w:spacing w:after="0" w:line="360" w:lineRule="auto"/>
        <w:jc w:val="both"/>
        <w:rPr>
          <w:bCs/>
          <w:szCs w:val="24"/>
        </w:rPr>
      </w:pPr>
      <w:r w:rsidRPr="005E0D06">
        <w:rPr>
          <w:bCs/>
          <w:szCs w:val="24"/>
        </w:rPr>
        <w:t xml:space="preserve">Here I have assigned task of </w:t>
      </w:r>
      <w:proofErr w:type="spellStart"/>
      <w:r w:rsidRPr="005E0D06">
        <w:rPr>
          <w:bCs/>
          <w:szCs w:val="24"/>
        </w:rPr>
        <w:t>Maintaing</w:t>
      </w:r>
      <w:proofErr w:type="spellEnd"/>
      <w:r w:rsidRPr="005E0D06">
        <w:rPr>
          <w:bCs/>
          <w:szCs w:val="24"/>
        </w:rPr>
        <w:t xml:space="preserve"> stock of Medicines,</w:t>
      </w:r>
      <w:r w:rsidR="005E0D06">
        <w:rPr>
          <w:bCs/>
          <w:szCs w:val="24"/>
        </w:rPr>
        <w:t xml:space="preserve"> </w:t>
      </w:r>
      <w:r w:rsidRPr="005E0D06">
        <w:rPr>
          <w:bCs/>
          <w:szCs w:val="24"/>
        </w:rPr>
        <w:t xml:space="preserve">Selling over the counter drugs by </w:t>
      </w:r>
      <w:proofErr w:type="spellStart"/>
      <w:r w:rsidRPr="005E0D06">
        <w:rPr>
          <w:bCs/>
          <w:szCs w:val="24"/>
        </w:rPr>
        <w:t>honouring</w:t>
      </w:r>
      <w:proofErr w:type="spellEnd"/>
      <w:r w:rsidRPr="005E0D06">
        <w:rPr>
          <w:bCs/>
          <w:szCs w:val="24"/>
        </w:rPr>
        <w:t xml:space="preserve"> prescription of Patients.</w:t>
      </w:r>
    </w:p>
    <w:p w14:paraId="7F9A8F11" w14:textId="77777777" w:rsidR="005E0D06" w:rsidRDefault="00D54AE1" w:rsidP="005E0D06">
      <w:pPr>
        <w:numPr>
          <w:ilvl w:val="0"/>
          <w:numId w:val="21"/>
        </w:numPr>
        <w:tabs>
          <w:tab w:val="left" w:pos="720"/>
        </w:tabs>
        <w:spacing w:after="0" w:line="360" w:lineRule="auto"/>
        <w:jc w:val="both"/>
        <w:rPr>
          <w:bCs/>
          <w:szCs w:val="24"/>
        </w:rPr>
      </w:pPr>
      <w:r w:rsidRPr="005E0D06">
        <w:rPr>
          <w:bCs/>
          <w:szCs w:val="24"/>
        </w:rPr>
        <w:t>To maintain Billing and patient records over a period of time.</w:t>
      </w:r>
    </w:p>
    <w:p w14:paraId="676F6CF2" w14:textId="77777777" w:rsidR="005E0D06" w:rsidRDefault="00D54AE1" w:rsidP="005E0D06">
      <w:pPr>
        <w:numPr>
          <w:ilvl w:val="0"/>
          <w:numId w:val="21"/>
        </w:numPr>
        <w:tabs>
          <w:tab w:val="left" w:pos="720"/>
        </w:tabs>
        <w:spacing w:after="0" w:line="360" w:lineRule="auto"/>
        <w:jc w:val="both"/>
        <w:rPr>
          <w:bCs/>
          <w:szCs w:val="24"/>
        </w:rPr>
      </w:pPr>
      <w:r w:rsidRPr="005E0D06">
        <w:rPr>
          <w:bCs/>
          <w:szCs w:val="24"/>
        </w:rPr>
        <w:t>To Guide the Patients in terms of Dosage parameters for drugs.</w:t>
      </w:r>
    </w:p>
    <w:p w14:paraId="38B35DCD" w14:textId="77777777" w:rsidR="00D54AE1" w:rsidRDefault="00D54AE1" w:rsidP="005E0D06">
      <w:pPr>
        <w:numPr>
          <w:ilvl w:val="0"/>
          <w:numId w:val="21"/>
        </w:numPr>
        <w:tabs>
          <w:tab w:val="left" w:pos="720"/>
        </w:tabs>
        <w:spacing w:after="0" w:line="360" w:lineRule="auto"/>
        <w:jc w:val="both"/>
        <w:rPr>
          <w:bCs/>
          <w:szCs w:val="24"/>
        </w:rPr>
      </w:pPr>
      <w:r w:rsidRPr="005E0D06">
        <w:rPr>
          <w:bCs/>
          <w:szCs w:val="24"/>
        </w:rPr>
        <w:t>To Educate the paramedical staff regarding drug delivery mechanism of body.</w:t>
      </w:r>
    </w:p>
    <w:p w14:paraId="54224BCD" w14:textId="77777777" w:rsidR="005E0D06" w:rsidRPr="00016421" w:rsidRDefault="005E0D06" w:rsidP="005E0D06">
      <w:pPr>
        <w:tabs>
          <w:tab w:val="left" w:pos="720"/>
        </w:tabs>
        <w:spacing w:after="0" w:line="360" w:lineRule="auto"/>
        <w:ind w:left="720"/>
        <w:jc w:val="both"/>
        <w:rPr>
          <w:b/>
          <w:szCs w:val="24"/>
        </w:rPr>
      </w:pPr>
    </w:p>
    <w:p w14:paraId="42C2D881" w14:textId="77777777" w:rsidR="005E0D06" w:rsidRPr="00016421" w:rsidRDefault="00D54AE1" w:rsidP="005E0D06">
      <w:pPr>
        <w:spacing w:after="0" w:line="360" w:lineRule="auto"/>
        <w:jc w:val="both"/>
        <w:rPr>
          <w:b/>
          <w:szCs w:val="24"/>
        </w:rPr>
      </w:pPr>
      <w:r w:rsidRPr="00016421">
        <w:rPr>
          <w:b/>
          <w:szCs w:val="24"/>
        </w:rPr>
        <w:t xml:space="preserve">Achievement: </w:t>
      </w:r>
    </w:p>
    <w:p w14:paraId="47F8AF52" w14:textId="77777777" w:rsidR="005E0D06" w:rsidRDefault="00D54AE1" w:rsidP="005E0D06">
      <w:pPr>
        <w:numPr>
          <w:ilvl w:val="0"/>
          <w:numId w:val="22"/>
        </w:numPr>
        <w:spacing w:after="0" w:line="360" w:lineRule="auto"/>
        <w:jc w:val="both"/>
        <w:rPr>
          <w:bCs/>
          <w:szCs w:val="24"/>
        </w:rPr>
      </w:pPr>
      <w:r w:rsidRPr="005E0D06">
        <w:rPr>
          <w:bCs/>
          <w:szCs w:val="24"/>
        </w:rPr>
        <w:t>I have completed designated task of maintaining records of Patients profiles and drugs statistics.</w:t>
      </w:r>
    </w:p>
    <w:p w14:paraId="2A6AAA31" w14:textId="77777777" w:rsidR="005E0D06" w:rsidRDefault="00D54AE1" w:rsidP="005E0D06">
      <w:pPr>
        <w:numPr>
          <w:ilvl w:val="0"/>
          <w:numId w:val="22"/>
        </w:numPr>
        <w:spacing w:after="0" w:line="360" w:lineRule="auto"/>
        <w:jc w:val="both"/>
        <w:rPr>
          <w:bCs/>
          <w:szCs w:val="24"/>
        </w:rPr>
      </w:pPr>
      <w:r w:rsidRPr="005E0D06">
        <w:rPr>
          <w:bCs/>
          <w:szCs w:val="24"/>
        </w:rPr>
        <w:t>To measure the Efficacy of particular drug in a patient.</w:t>
      </w:r>
    </w:p>
    <w:p w14:paraId="590FE5A1" w14:textId="77777777" w:rsidR="00D54AE1" w:rsidRDefault="00D54AE1" w:rsidP="005E0D06">
      <w:pPr>
        <w:numPr>
          <w:ilvl w:val="0"/>
          <w:numId w:val="22"/>
        </w:numPr>
        <w:spacing w:after="0" w:line="360" w:lineRule="auto"/>
        <w:jc w:val="both"/>
        <w:rPr>
          <w:bCs/>
          <w:szCs w:val="24"/>
        </w:rPr>
      </w:pPr>
      <w:r w:rsidRPr="005E0D06">
        <w:rPr>
          <w:bCs/>
          <w:szCs w:val="24"/>
        </w:rPr>
        <w:t xml:space="preserve">I have previous Experience of 2 Years in Rupali Medical Center, New </w:t>
      </w:r>
      <w:proofErr w:type="spellStart"/>
      <w:r w:rsidRPr="005E0D06">
        <w:rPr>
          <w:bCs/>
          <w:szCs w:val="24"/>
        </w:rPr>
        <w:t>delhi</w:t>
      </w:r>
      <w:proofErr w:type="spellEnd"/>
      <w:r w:rsidRPr="005E0D06">
        <w:rPr>
          <w:bCs/>
          <w:szCs w:val="24"/>
        </w:rPr>
        <w:t xml:space="preserve"> for 2 years.</w:t>
      </w:r>
    </w:p>
    <w:p w14:paraId="51E9246F" w14:textId="77777777" w:rsidR="005E0D06" w:rsidRPr="005E0D06" w:rsidRDefault="005E0D06" w:rsidP="005E0D06">
      <w:pPr>
        <w:spacing w:after="0" w:line="360" w:lineRule="auto"/>
        <w:ind w:left="720"/>
        <w:jc w:val="both"/>
        <w:rPr>
          <w:bCs/>
          <w:szCs w:val="24"/>
        </w:rPr>
      </w:pPr>
    </w:p>
    <w:p w14:paraId="78279315" w14:textId="77777777" w:rsidR="00D54AE1" w:rsidRPr="005E0D06" w:rsidRDefault="005E0D06" w:rsidP="005E0D06">
      <w:pPr>
        <w:shd w:val="clear" w:color="auto" w:fill="CCCCCC"/>
        <w:spacing w:after="0" w:line="360" w:lineRule="auto"/>
        <w:ind w:right="-117"/>
        <w:jc w:val="both"/>
        <w:rPr>
          <w:b/>
          <w:szCs w:val="24"/>
        </w:rPr>
      </w:pPr>
      <w:r w:rsidRPr="005E0D06">
        <w:rPr>
          <w:b/>
          <w:szCs w:val="24"/>
        </w:rPr>
        <w:t>Extra</w:t>
      </w:r>
      <w:r>
        <w:rPr>
          <w:b/>
          <w:szCs w:val="24"/>
        </w:rPr>
        <w:t>-</w:t>
      </w:r>
      <w:r w:rsidRPr="005E0D06">
        <w:rPr>
          <w:b/>
          <w:szCs w:val="24"/>
        </w:rPr>
        <w:t>Curricular</w:t>
      </w:r>
      <w:r w:rsidR="00D54AE1" w:rsidRPr="005E0D06">
        <w:rPr>
          <w:b/>
          <w:szCs w:val="24"/>
        </w:rPr>
        <w:t xml:space="preserve"> Activities:</w:t>
      </w:r>
    </w:p>
    <w:p w14:paraId="214287E3" w14:textId="77777777" w:rsidR="00D54AE1" w:rsidRPr="005E0D06" w:rsidRDefault="00D54AE1" w:rsidP="005E0D06">
      <w:pPr>
        <w:spacing w:after="0" w:line="360" w:lineRule="auto"/>
        <w:jc w:val="both"/>
        <w:rPr>
          <w:bCs/>
          <w:szCs w:val="24"/>
        </w:rPr>
      </w:pPr>
    </w:p>
    <w:p w14:paraId="1063E1AA" w14:textId="77777777" w:rsidR="005E0D06" w:rsidRDefault="00D54AE1" w:rsidP="005E0D06">
      <w:pPr>
        <w:numPr>
          <w:ilvl w:val="0"/>
          <w:numId w:val="23"/>
        </w:numPr>
        <w:spacing w:after="0" w:line="360" w:lineRule="auto"/>
        <w:jc w:val="both"/>
        <w:rPr>
          <w:bCs/>
          <w:szCs w:val="24"/>
        </w:rPr>
      </w:pPr>
      <w:r w:rsidRPr="005E0D06">
        <w:rPr>
          <w:bCs/>
          <w:szCs w:val="24"/>
        </w:rPr>
        <w:t>Industrial Visits.</w:t>
      </w:r>
    </w:p>
    <w:p w14:paraId="62D4F432" w14:textId="77777777" w:rsidR="005E0D06" w:rsidRDefault="00D54AE1" w:rsidP="005E0D06">
      <w:pPr>
        <w:numPr>
          <w:ilvl w:val="0"/>
          <w:numId w:val="23"/>
        </w:numPr>
        <w:spacing w:after="0" w:line="360" w:lineRule="auto"/>
        <w:jc w:val="both"/>
        <w:rPr>
          <w:bCs/>
          <w:szCs w:val="24"/>
        </w:rPr>
      </w:pPr>
      <w:r w:rsidRPr="005E0D06">
        <w:rPr>
          <w:bCs/>
          <w:szCs w:val="24"/>
        </w:rPr>
        <w:t xml:space="preserve"> Liberty Head Office, Haryana.</w:t>
      </w:r>
    </w:p>
    <w:p w14:paraId="1EA92045" w14:textId="77777777" w:rsidR="005E0D06" w:rsidRDefault="00D54AE1" w:rsidP="005E0D06">
      <w:pPr>
        <w:numPr>
          <w:ilvl w:val="0"/>
          <w:numId w:val="23"/>
        </w:numPr>
        <w:spacing w:after="0" w:line="360" w:lineRule="auto"/>
        <w:jc w:val="both"/>
        <w:rPr>
          <w:bCs/>
          <w:szCs w:val="24"/>
        </w:rPr>
      </w:pPr>
      <w:r w:rsidRPr="005E0D06">
        <w:rPr>
          <w:bCs/>
          <w:szCs w:val="24"/>
        </w:rPr>
        <w:t>Parle Biscuits Pvt.</w:t>
      </w:r>
      <w:r w:rsidR="005E0D06">
        <w:rPr>
          <w:bCs/>
          <w:szCs w:val="24"/>
        </w:rPr>
        <w:t xml:space="preserve"> </w:t>
      </w:r>
      <w:r w:rsidRPr="005E0D06">
        <w:rPr>
          <w:bCs/>
          <w:szCs w:val="24"/>
        </w:rPr>
        <w:t xml:space="preserve">Ltd. </w:t>
      </w:r>
      <w:proofErr w:type="spellStart"/>
      <w:r w:rsidRPr="005E0D06">
        <w:rPr>
          <w:bCs/>
          <w:szCs w:val="24"/>
        </w:rPr>
        <w:t>Rudrapur</w:t>
      </w:r>
      <w:proofErr w:type="spellEnd"/>
      <w:r w:rsidRPr="005E0D06">
        <w:rPr>
          <w:bCs/>
          <w:szCs w:val="24"/>
        </w:rPr>
        <w:t>.</w:t>
      </w:r>
    </w:p>
    <w:p w14:paraId="5947C571" w14:textId="77777777" w:rsidR="00D54AE1" w:rsidRPr="005E0D06" w:rsidRDefault="00D54AE1" w:rsidP="005E0D06">
      <w:pPr>
        <w:numPr>
          <w:ilvl w:val="0"/>
          <w:numId w:val="23"/>
        </w:numPr>
        <w:spacing w:after="0" w:line="360" w:lineRule="auto"/>
        <w:jc w:val="both"/>
        <w:rPr>
          <w:bCs/>
          <w:szCs w:val="24"/>
        </w:rPr>
      </w:pPr>
      <w:r w:rsidRPr="005E0D06">
        <w:rPr>
          <w:bCs/>
          <w:szCs w:val="24"/>
        </w:rPr>
        <w:t>Summer Training- Got  trained  in  the sales department of HDFCLIFE,</w:t>
      </w:r>
      <w:r w:rsidR="005E0D06">
        <w:rPr>
          <w:bCs/>
          <w:szCs w:val="24"/>
        </w:rPr>
        <w:t xml:space="preserve"> </w:t>
      </w:r>
      <w:r w:rsidRPr="005E0D06">
        <w:rPr>
          <w:bCs/>
          <w:szCs w:val="24"/>
        </w:rPr>
        <w:t>Noida</w:t>
      </w:r>
      <w:r w:rsidR="005E0D06">
        <w:rPr>
          <w:bCs/>
          <w:szCs w:val="24"/>
        </w:rPr>
        <w:t xml:space="preserve"> </w:t>
      </w:r>
      <w:r w:rsidRPr="005E0D06">
        <w:rPr>
          <w:bCs/>
          <w:szCs w:val="24"/>
        </w:rPr>
        <w:t>And achieved the targets in assigned territory(Rs 75000 in 2 months)</w:t>
      </w:r>
      <w:r w:rsidR="005E0D06">
        <w:rPr>
          <w:bCs/>
          <w:szCs w:val="24"/>
        </w:rPr>
        <w:t xml:space="preserve"> </w:t>
      </w:r>
      <w:r w:rsidRPr="005E0D06">
        <w:rPr>
          <w:bCs/>
          <w:szCs w:val="24"/>
        </w:rPr>
        <w:t>Got the recommendation award and certificate from VP (sales)-“Best Achievers”.</w:t>
      </w:r>
    </w:p>
    <w:p w14:paraId="316E59BE" w14:textId="77777777" w:rsidR="00D54AE1" w:rsidRPr="005E0D06" w:rsidRDefault="00D54AE1" w:rsidP="005E0D06">
      <w:pPr>
        <w:shd w:val="clear" w:color="auto" w:fill="CCCCCC"/>
        <w:spacing w:after="0" w:line="360" w:lineRule="auto"/>
        <w:ind w:right="-117"/>
        <w:jc w:val="both"/>
        <w:rPr>
          <w:b/>
          <w:szCs w:val="24"/>
        </w:rPr>
      </w:pPr>
      <w:r w:rsidRPr="005E0D06">
        <w:rPr>
          <w:b/>
          <w:szCs w:val="24"/>
        </w:rPr>
        <w:t>Key Learning:</w:t>
      </w:r>
    </w:p>
    <w:p w14:paraId="717591C2" w14:textId="77777777" w:rsidR="005E0D06" w:rsidRDefault="00D54AE1" w:rsidP="005E0D06">
      <w:pPr>
        <w:numPr>
          <w:ilvl w:val="0"/>
          <w:numId w:val="24"/>
        </w:numPr>
        <w:spacing w:after="0" w:line="360" w:lineRule="auto"/>
        <w:jc w:val="both"/>
        <w:rPr>
          <w:bCs/>
          <w:szCs w:val="24"/>
        </w:rPr>
      </w:pPr>
      <w:r w:rsidRPr="005E0D06">
        <w:rPr>
          <w:bCs/>
          <w:szCs w:val="24"/>
        </w:rPr>
        <w:t>Polishing my communication and presentation skills</w:t>
      </w:r>
    </w:p>
    <w:p w14:paraId="4665A11C" w14:textId="77777777" w:rsidR="005E0D06" w:rsidRDefault="00D54AE1" w:rsidP="005E0D06">
      <w:pPr>
        <w:numPr>
          <w:ilvl w:val="0"/>
          <w:numId w:val="24"/>
        </w:numPr>
        <w:spacing w:after="0" w:line="360" w:lineRule="auto"/>
        <w:jc w:val="both"/>
        <w:rPr>
          <w:bCs/>
          <w:szCs w:val="24"/>
        </w:rPr>
      </w:pPr>
      <w:r w:rsidRPr="005E0D06">
        <w:rPr>
          <w:bCs/>
          <w:szCs w:val="24"/>
        </w:rPr>
        <w:t xml:space="preserve">Working effectively with a diverse group of people in a short span of time </w:t>
      </w:r>
    </w:p>
    <w:p w14:paraId="43E27CB9" w14:textId="77777777" w:rsidR="005E0D06" w:rsidRDefault="00D54AE1" w:rsidP="005E0D06">
      <w:pPr>
        <w:numPr>
          <w:ilvl w:val="0"/>
          <w:numId w:val="24"/>
        </w:numPr>
        <w:spacing w:after="0" w:line="360" w:lineRule="auto"/>
        <w:jc w:val="both"/>
        <w:rPr>
          <w:bCs/>
          <w:szCs w:val="24"/>
        </w:rPr>
      </w:pPr>
      <w:r w:rsidRPr="005E0D06">
        <w:rPr>
          <w:bCs/>
          <w:szCs w:val="24"/>
          <w:shd w:val="clear" w:color="010000" w:fill="FFFFFF"/>
        </w:rPr>
        <w:t>Got the Practical Knowledge through Industrial visit and interaction with Managers</w:t>
      </w:r>
    </w:p>
    <w:p w14:paraId="62D79EF8" w14:textId="77777777" w:rsidR="00D54AE1" w:rsidRPr="005E0D06" w:rsidRDefault="00D54AE1" w:rsidP="005E0D06">
      <w:pPr>
        <w:numPr>
          <w:ilvl w:val="0"/>
          <w:numId w:val="24"/>
        </w:numPr>
        <w:spacing w:after="0" w:line="360" w:lineRule="auto"/>
        <w:jc w:val="both"/>
        <w:rPr>
          <w:bCs/>
          <w:szCs w:val="24"/>
        </w:rPr>
      </w:pPr>
      <w:r w:rsidRPr="005E0D06">
        <w:rPr>
          <w:bCs/>
          <w:szCs w:val="24"/>
          <w:shd w:val="clear" w:color="010000" w:fill="F6F5EF"/>
        </w:rPr>
        <w:t>Aware from the corporate world Hands-on activities.</w:t>
      </w:r>
    </w:p>
    <w:p w14:paraId="04FA812A" w14:textId="77777777" w:rsidR="00D54AE1" w:rsidRPr="005E0D06" w:rsidRDefault="00D54AE1" w:rsidP="005E0D06">
      <w:pPr>
        <w:shd w:val="clear" w:color="auto" w:fill="CCCCCC"/>
        <w:spacing w:after="0" w:line="360" w:lineRule="auto"/>
        <w:ind w:right="-117"/>
        <w:jc w:val="both"/>
        <w:rPr>
          <w:bCs/>
          <w:szCs w:val="24"/>
        </w:rPr>
      </w:pPr>
      <w:r w:rsidRPr="005E0D06">
        <w:rPr>
          <w:b/>
          <w:szCs w:val="24"/>
        </w:rPr>
        <w:t>Strengths</w:t>
      </w:r>
      <w:r w:rsidRPr="005E0D06">
        <w:rPr>
          <w:bCs/>
          <w:szCs w:val="24"/>
        </w:rPr>
        <w:t>:</w:t>
      </w:r>
    </w:p>
    <w:p w14:paraId="1939DF68" w14:textId="77777777" w:rsidR="005E0D06" w:rsidRDefault="00D54AE1" w:rsidP="005E0D06">
      <w:pPr>
        <w:numPr>
          <w:ilvl w:val="0"/>
          <w:numId w:val="25"/>
        </w:numPr>
        <w:spacing w:after="0" w:line="360" w:lineRule="auto"/>
        <w:jc w:val="both"/>
        <w:rPr>
          <w:bCs/>
          <w:szCs w:val="24"/>
        </w:rPr>
      </w:pPr>
      <w:r w:rsidRPr="005E0D06">
        <w:rPr>
          <w:bCs/>
          <w:szCs w:val="24"/>
        </w:rPr>
        <w:t>Leadership</w:t>
      </w:r>
    </w:p>
    <w:p w14:paraId="5C3C66A1" w14:textId="77777777" w:rsidR="005E0D06" w:rsidRDefault="00D54AE1" w:rsidP="005E0D06">
      <w:pPr>
        <w:numPr>
          <w:ilvl w:val="0"/>
          <w:numId w:val="25"/>
        </w:numPr>
        <w:spacing w:after="0" w:line="360" w:lineRule="auto"/>
        <w:jc w:val="both"/>
        <w:rPr>
          <w:bCs/>
          <w:szCs w:val="24"/>
        </w:rPr>
      </w:pPr>
      <w:r w:rsidRPr="005E0D06">
        <w:rPr>
          <w:bCs/>
          <w:szCs w:val="24"/>
        </w:rPr>
        <w:t>Fairness, Equity</w:t>
      </w:r>
    </w:p>
    <w:p w14:paraId="143A2421" w14:textId="77777777" w:rsidR="005E0D06" w:rsidRDefault="00D54AE1" w:rsidP="005E0D06">
      <w:pPr>
        <w:numPr>
          <w:ilvl w:val="0"/>
          <w:numId w:val="25"/>
        </w:numPr>
        <w:spacing w:after="0" w:line="360" w:lineRule="auto"/>
        <w:jc w:val="both"/>
        <w:rPr>
          <w:bCs/>
          <w:szCs w:val="24"/>
        </w:rPr>
      </w:pPr>
      <w:r w:rsidRPr="005E0D06">
        <w:rPr>
          <w:bCs/>
          <w:szCs w:val="24"/>
        </w:rPr>
        <w:t>Practical Intelligence</w:t>
      </w:r>
    </w:p>
    <w:p w14:paraId="1588C036" w14:textId="77777777" w:rsidR="00D54AE1" w:rsidRPr="005E0D06" w:rsidRDefault="00D54AE1" w:rsidP="005E0D06">
      <w:pPr>
        <w:numPr>
          <w:ilvl w:val="0"/>
          <w:numId w:val="25"/>
        </w:numPr>
        <w:spacing w:after="0" w:line="360" w:lineRule="auto"/>
        <w:jc w:val="both"/>
        <w:rPr>
          <w:bCs/>
          <w:szCs w:val="24"/>
        </w:rPr>
      </w:pPr>
      <w:r w:rsidRPr="005E0D06">
        <w:rPr>
          <w:bCs/>
          <w:szCs w:val="24"/>
        </w:rPr>
        <w:t>Patience</w:t>
      </w:r>
    </w:p>
    <w:p w14:paraId="3A429043" w14:textId="77777777" w:rsidR="00D54AE1" w:rsidRPr="005E0D06" w:rsidRDefault="00D54AE1" w:rsidP="005E0D06">
      <w:pPr>
        <w:shd w:val="clear" w:color="auto" w:fill="CCCCCC"/>
        <w:spacing w:after="0" w:line="360" w:lineRule="auto"/>
        <w:ind w:right="-117"/>
        <w:jc w:val="both"/>
        <w:rPr>
          <w:bCs/>
          <w:szCs w:val="24"/>
        </w:rPr>
      </w:pPr>
      <w:r w:rsidRPr="005E0D06">
        <w:rPr>
          <w:b/>
          <w:szCs w:val="24"/>
        </w:rPr>
        <w:t>Personal Details</w:t>
      </w:r>
      <w:r w:rsidRPr="005E0D06">
        <w:rPr>
          <w:bCs/>
          <w:szCs w:val="24"/>
        </w:rPr>
        <w:t>:</w:t>
      </w:r>
    </w:p>
    <w:p w14:paraId="26A54078" w14:textId="77777777" w:rsidR="005E0D06" w:rsidRDefault="005E0D06" w:rsidP="005E0D06">
      <w:pPr>
        <w:spacing w:after="0" w:line="360" w:lineRule="auto"/>
        <w:jc w:val="both"/>
        <w:rPr>
          <w:bCs/>
          <w:szCs w:val="24"/>
        </w:rPr>
      </w:pPr>
    </w:p>
    <w:p w14:paraId="2CA7052D" w14:textId="77777777" w:rsidR="00D54AE1" w:rsidRPr="005E0D06" w:rsidRDefault="00D54AE1" w:rsidP="005E0D06">
      <w:pPr>
        <w:spacing w:after="0" w:line="360" w:lineRule="auto"/>
        <w:jc w:val="both"/>
        <w:rPr>
          <w:bCs/>
          <w:szCs w:val="24"/>
        </w:rPr>
      </w:pPr>
      <w:r w:rsidRPr="005E0D06">
        <w:rPr>
          <w:bCs/>
          <w:szCs w:val="24"/>
        </w:rPr>
        <w:t>Father’s Name:</w:t>
      </w:r>
      <w:r w:rsidR="005E0D06">
        <w:rPr>
          <w:bCs/>
          <w:szCs w:val="24"/>
        </w:rPr>
        <w:t xml:space="preserve"> </w:t>
      </w:r>
      <w:r w:rsidRPr="005E0D06">
        <w:rPr>
          <w:bCs/>
          <w:szCs w:val="24"/>
        </w:rPr>
        <w:t xml:space="preserve">Mr. </w:t>
      </w:r>
      <w:proofErr w:type="spellStart"/>
      <w:r w:rsidRPr="005E0D06">
        <w:rPr>
          <w:bCs/>
          <w:szCs w:val="24"/>
        </w:rPr>
        <w:t>Tejendra</w:t>
      </w:r>
      <w:proofErr w:type="spellEnd"/>
      <w:r w:rsidRPr="005E0D06">
        <w:rPr>
          <w:bCs/>
          <w:szCs w:val="24"/>
        </w:rPr>
        <w:t xml:space="preserve"> Pal Gupta</w:t>
      </w:r>
    </w:p>
    <w:p w14:paraId="1E7E5110" w14:textId="77777777" w:rsidR="00D54AE1" w:rsidRPr="005E0D06" w:rsidRDefault="00D54AE1" w:rsidP="005E0D06">
      <w:pPr>
        <w:spacing w:after="0" w:line="360" w:lineRule="auto"/>
        <w:jc w:val="both"/>
        <w:rPr>
          <w:bCs/>
          <w:szCs w:val="24"/>
        </w:rPr>
      </w:pPr>
      <w:r w:rsidRPr="005E0D06">
        <w:rPr>
          <w:bCs/>
          <w:szCs w:val="24"/>
        </w:rPr>
        <w:t>Father’s Profession:</w:t>
      </w:r>
      <w:r w:rsidR="005E0D06">
        <w:rPr>
          <w:bCs/>
          <w:szCs w:val="24"/>
        </w:rPr>
        <w:t xml:space="preserve"> </w:t>
      </w:r>
      <w:proofErr w:type="spellStart"/>
      <w:r w:rsidRPr="005E0D06">
        <w:rPr>
          <w:bCs/>
          <w:szCs w:val="24"/>
        </w:rPr>
        <w:t>Defence</w:t>
      </w:r>
      <w:proofErr w:type="spellEnd"/>
      <w:r w:rsidRPr="005E0D06">
        <w:rPr>
          <w:bCs/>
          <w:szCs w:val="24"/>
        </w:rPr>
        <w:t xml:space="preserve"> </w:t>
      </w:r>
      <w:r w:rsidRPr="005E0D06">
        <w:rPr>
          <w:bCs/>
          <w:szCs w:val="24"/>
          <w:shd w:val="clear" w:color="040000" w:fill="FFFFFF"/>
        </w:rPr>
        <w:t>Personnel</w:t>
      </w:r>
      <w:r w:rsidR="005E0D06">
        <w:rPr>
          <w:bCs/>
          <w:szCs w:val="24"/>
          <w:shd w:val="clear" w:color="040000" w:fill="FFFFFF"/>
        </w:rPr>
        <w:t xml:space="preserve"> </w:t>
      </w:r>
      <w:r w:rsidRPr="005E0D06">
        <w:rPr>
          <w:bCs/>
          <w:szCs w:val="24"/>
          <w:shd w:val="clear" w:color="040000" w:fill="FFFFFF"/>
        </w:rPr>
        <w:t>(Retired in June’2020)</w:t>
      </w:r>
    </w:p>
    <w:p w14:paraId="6EF891C0" w14:textId="77777777" w:rsidR="00D54AE1" w:rsidRPr="005E0D06" w:rsidRDefault="00D54AE1" w:rsidP="005E0D06">
      <w:pPr>
        <w:spacing w:after="0" w:line="360" w:lineRule="auto"/>
        <w:jc w:val="both"/>
        <w:rPr>
          <w:bCs/>
          <w:szCs w:val="24"/>
        </w:rPr>
      </w:pPr>
      <w:r w:rsidRPr="005E0D06">
        <w:rPr>
          <w:bCs/>
          <w:szCs w:val="24"/>
        </w:rPr>
        <w:t>Date of Birth:</w:t>
      </w:r>
      <w:r w:rsidRPr="005E0D06">
        <w:rPr>
          <w:bCs/>
          <w:szCs w:val="24"/>
        </w:rPr>
        <w:tab/>
        <w:t>16 June 1988</w:t>
      </w:r>
    </w:p>
    <w:p w14:paraId="50FC62C4" w14:textId="77777777" w:rsidR="00D54AE1" w:rsidRPr="005E0D06" w:rsidRDefault="00D54AE1" w:rsidP="005E0D06">
      <w:pPr>
        <w:spacing w:after="0" w:line="360" w:lineRule="auto"/>
        <w:jc w:val="both"/>
        <w:rPr>
          <w:bCs/>
          <w:szCs w:val="24"/>
        </w:rPr>
      </w:pPr>
      <w:r w:rsidRPr="005E0D06">
        <w:rPr>
          <w:bCs/>
          <w:szCs w:val="24"/>
        </w:rPr>
        <w:t>Languages known:</w:t>
      </w:r>
      <w:r w:rsidR="005E0D06">
        <w:rPr>
          <w:bCs/>
          <w:szCs w:val="24"/>
        </w:rPr>
        <w:t xml:space="preserve"> </w:t>
      </w:r>
      <w:r w:rsidRPr="005E0D06">
        <w:rPr>
          <w:bCs/>
          <w:szCs w:val="24"/>
        </w:rPr>
        <w:t>English, Hindi (Read/ Write/ Speak/ Understand)</w:t>
      </w:r>
    </w:p>
    <w:p w14:paraId="7D65E851" w14:textId="77777777" w:rsidR="00D54AE1" w:rsidRPr="005E0D06" w:rsidRDefault="00D54AE1" w:rsidP="005E0D06">
      <w:pPr>
        <w:spacing w:after="0" w:line="360" w:lineRule="auto"/>
        <w:jc w:val="both"/>
        <w:rPr>
          <w:bCs/>
          <w:szCs w:val="24"/>
        </w:rPr>
      </w:pPr>
      <w:r w:rsidRPr="005E0D06">
        <w:rPr>
          <w:bCs/>
          <w:szCs w:val="24"/>
        </w:rPr>
        <w:t>Hobbies &amp; Interests:</w:t>
      </w:r>
      <w:r w:rsidR="005E0D06">
        <w:rPr>
          <w:bCs/>
          <w:szCs w:val="24"/>
        </w:rPr>
        <w:t xml:space="preserve"> </w:t>
      </w:r>
      <w:r w:rsidRPr="005E0D06">
        <w:rPr>
          <w:bCs/>
          <w:szCs w:val="24"/>
        </w:rPr>
        <w:t>Interacting with people, Cricket.</w:t>
      </w:r>
    </w:p>
    <w:p w14:paraId="498E79F0" w14:textId="77777777" w:rsidR="00D54AE1" w:rsidRPr="005E0D06" w:rsidRDefault="00D54AE1" w:rsidP="005E0D06">
      <w:pPr>
        <w:spacing w:after="0" w:line="360" w:lineRule="auto"/>
        <w:jc w:val="both"/>
        <w:rPr>
          <w:bCs/>
          <w:szCs w:val="24"/>
        </w:rPr>
      </w:pPr>
      <w:r w:rsidRPr="005E0D06">
        <w:rPr>
          <w:bCs/>
          <w:szCs w:val="24"/>
        </w:rPr>
        <w:t xml:space="preserve">Contact Address: </w:t>
      </w:r>
      <w:r w:rsidR="005E0D06">
        <w:rPr>
          <w:bCs/>
          <w:szCs w:val="24"/>
        </w:rPr>
        <w:t xml:space="preserve">Calle Guzman de Rojas Cancha Figaro </w:t>
      </w:r>
      <w:proofErr w:type="spellStart"/>
      <w:r w:rsidR="005E0D06">
        <w:rPr>
          <w:bCs/>
          <w:szCs w:val="24"/>
        </w:rPr>
        <w:t>Sopocachi</w:t>
      </w:r>
      <w:proofErr w:type="spellEnd"/>
      <w:r w:rsidR="005E0D06">
        <w:rPr>
          <w:bCs/>
          <w:szCs w:val="24"/>
        </w:rPr>
        <w:t xml:space="preserve"> La Paz Bolivia </w:t>
      </w:r>
    </w:p>
    <w:p w14:paraId="79E8D89B" w14:textId="77777777" w:rsidR="00D54AE1" w:rsidRPr="005E0D06" w:rsidRDefault="00D54AE1" w:rsidP="005E0D06">
      <w:pPr>
        <w:spacing w:after="0" w:line="360" w:lineRule="auto"/>
        <w:jc w:val="both"/>
        <w:rPr>
          <w:bCs/>
          <w:szCs w:val="24"/>
        </w:rPr>
      </w:pPr>
      <w:r w:rsidRPr="005E0D06">
        <w:rPr>
          <w:bCs/>
          <w:szCs w:val="24"/>
        </w:rPr>
        <w:t>Contact No: +591-62520573</w:t>
      </w:r>
    </w:p>
    <w:p w14:paraId="74CAAC24" w14:textId="77777777" w:rsidR="00D54AE1" w:rsidRPr="005E0D06" w:rsidRDefault="00D54AE1" w:rsidP="005E0D06">
      <w:pPr>
        <w:spacing w:after="0" w:line="360" w:lineRule="auto"/>
        <w:jc w:val="both"/>
        <w:rPr>
          <w:bCs/>
          <w:szCs w:val="24"/>
        </w:rPr>
      </w:pPr>
      <w:r w:rsidRPr="005E0D06">
        <w:rPr>
          <w:bCs/>
          <w:szCs w:val="24"/>
        </w:rPr>
        <w:t xml:space="preserve">Email id:  </w:t>
      </w:r>
      <w:hyperlink r:id="rId8" w:history="1">
        <w:r w:rsidRPr="005E0D06">
          <w:rPr>
            <w:rStyle w:val="InternetLink"/>
            <w:bCs/>
            <w:color w:val="auto"/>
            <w:szCs w:val="24"/>
          </w:rPr>
          <w:t>kapilguptapharma@gmail.com</w:t>
        </w:r>
      </w:hyperlink>
      <w:r w:rsidRPr="005E0D06">
        <w:rPr>
          <w:bCs/>
          <w:szCs w:val="24"/>
        </w:rPr>
        <w:t>,</w:t>
      </w:r>
    </w:p>
    <w:p w14:paraId="1E3AC868" w14:textId="77777777" w:rsidR="00D54AE1" w:rsidRPr="005E0D06" w:rsidRDefault="00D54AE1" w:rsidP="005E0D06">
      <w:pPr>
        <w:spacing w:after="0" w:line="360" w:lineRule="auto"/>
        <w:jc w:val="both"/>
        <w:rPr>
          <w:bCs/>
          <w:szCs w:val="24"/>
        </w:rPr>
      </w:pPr>
      <w:r w:rsidRPr="005E0D06">
        <w:rPr>
          <w:bCs/>
          <w:szCs w:val="24"/>
        </w:rPr>
        <w:t>Postal Address:</w:t>
      </w:r>
      <w:r w:rsidR="005E0D06">
        <w:rPr>
          <w:bCs/>
          <w:szCs w:val="24"/>
        </w:rPr>
        <w:t xml:space="preserve"> </w:t>
      </w:r>
      <w:r w:rsidRPr="005E0D06">
        <w:rPr>
          <w:bCs/>
          <w:szCs w:val="24"/>
        </w:rPr>
        <w:t>S/o Mr.</w:t>
      </w:r>
      <w:r w:rsidR="005E0D06">
        <w:rPr>
          <w:bCs/>
          <w:szCs w:val="24"/>
        </w:rPr>
        <w:t xml:space="preserve"> </w:t>
      </w:r>
      <w:proofErr w:type="spellStart"/>
      <w:r w:rsidRPr="005E0D06">
        <w:rPr>
          <w:bCs/>
          <w:szCs w:val="24"/>
        </w:rPr>
        <w:t>Tejendra</w:t>
      </w:r>
      <w:proofErr w:type="spellEnd"/>
      <w:r w:rsidRPr="005E0D06">
        <w:rPr>
          <w:bCs/>
          <w:szCs w:val="24"/>
        </w:rPr>
        <w:t xml:space="preserve"> Pal Gupta, 25,</w:t>
      </w:r>
      <w:r w:rsidR="005E0D06">
        <w:rPr>
          <w:bCs/>
          <w:szCs w:val="24"/>
        </w:rPr>
        <w:t xml:space="preserve"> </w:t>
      </w:r>
      <w:r w:rsidRPr="005E0D06">
        <w:rPr>
          <w:bCs/>
          <w:szCs w:val="24"/>
        </w:rPr>
        <w:t>Sunrise Enclave,</w:t>
      </w:r>
      <w:r w:rsidR="005E0D06">
        <w:rPr>
          <w:bCs/>
          <w:szCs w:val="24"/>
        </w:rPr>
        <w:t xml:space="preserve"> </w:t>
      </w:r>
      <w:proofErr w:type="spellStart"/>
      <w:r w:rsidRPr="005E0D06">
        <w:rPr>
          <w:bCs/>
          <w:szCs w:val="24"/>
        </w:rPr>
        <w:t>Roorke</w:t>
      </w:r>
      <w:proofErr w:type="spellEnd"/>
      <w:r w:rsidRPr="005E0D06">
        <w:rPr>
          <w:bCs/>
          <w:szCs w:val="24"/>
        </w:rPr>
        <w:t xml:space="preserve"> Road,</w:t>
      </w:r>
      <w:r w:rsidR="005E0D06">
        <w:rPr>
          <w:bCs/>
          <w:szCs w:val="24"/>
        </w:rPr>
        <w:t xml:space="preserve"> </w:t>
      </w:r>
      <w:r w:rsidRPr="005E0D06">
        <w:rPr>
          <w:bCs/>
          <w:szCs w:val="24"/>
        </w:rPr>
        <w:t>Meerut-250001</w:t>
      </w:r>
    </w:p>
    <w:p w14:paraId="502703D7" w14:textId="77777777" w:rsidR="00D54AE1" w:rsidRPr="005E0D06" w:rsidRDefault="00D54AE1" w:rsidP="005E0D06">
      <w:pPr>
        <w:spacing w:after="0" w:line="360" w:lineRule="auto"/>
        <w:jc w:val="both"/>
        <w:rPr>
          <w:bCs/>
          <w:szCs w:val="24"/>
        </w:rPr>
      </w:pPr>
      <w:r w:rsidRPr="005E0D06">
        <w:rPr>
          <w:bCs/>
          <w:szCs w:val="24"/>
        </w:rPr>
        <w:t xml:space="preserve">Notice period:  Immediate          </w:t>
      </w:r>
    </w:p>
    <w:p w14:paraId="03CB2294" w14:textId="77777777" w:rsidR="00D54AE1" w:rsidRPr="005E0D06" w:rsidRDefault="00D54AE1" w:rsidP="005E0D06">
      <w:pPr>
        <w:spacing w:after="0" w:line="360" w:lineRule="auto"/>
        <w:ind w:left="360"/>
        <w:jc w:val="both"/>
        <w:rPr>
          <w:bCs/>
          <w:szCs w:val="24"/>
        </w:rPr>
      </w:pPr>
    </w:p>
    <w:p w14:paraId="22FA4895" w14:textId="77777777" w:rsidR="00D54AE1" w:rsidRPr="005E0D06" w:rsidRDefault="00D54AE1" w:rsidP="005E0D06">
      <w:pPr>
        <w:spacing w:after="0" w:line="360" w:lineRule="auto"/>
        <w:ind w:left="360"/>
        <w:jc w:val="both"/>
        <w:rPr>
          <w:bCs/>
          <w:szCs w:val="24"/>
        </w:rPr>
      </w:pPr>
    </w:p>
    <w:p w14:paraId="76BF342C" w14:textId="5057682A" w:rsidR="00D54AE1" w:rsidRPr="005E0D06" w:rsidRDefault="00D54AE1" w:rsidP="005E0D06">
      <w:pPr>
        <w:spacing w:after="0" w:line="360" w:lineRule="auto"/>
        <w:ind w:right="-117"/>
        <w:jc w:val="both"/>
        <w:rPr>
          <w:bCs/>
          <w:szCs w:val="24"/>
        </w:rPr>
      </w:pPr>
      <w:r w:rsidRPr="005E0D06">
        <w:rPr>
          <w:bCs/>
          <w:szCs w:val="24"/>
        </w:rPr>
        <w:t xml:space="preserve">DATE – </w:t>
      </w:r>
      <w:r w:rsidR="00331C81">
        <w:rPr>
          <w:bCs/>
          <w:szCs w:val="24"/>
        </w:rPr>
        <w:t>04</w:t>
      </w:r>
      <w:r w:rsidR="00A54123">
        <w:rPr>
          <w:bCs/>
          <w:szCs w:val="24"/>
        </w:rPr>
        <w:t>/0</w:t>
      </w:r>
      <w:r w:rsidR="00331C81">
        <w:rPr>
          <w:bCs/>
          <w:szCs w:val="24"/>
        </w:rPr>
        <w:t>4</w:t>
      </w:r>
      <w:r w:rsidR="00A54123">
        <w:rPr>
          <w:bCs/>
          <w:szCs w:val="24"/>
        </w:rPr>
        <w:t>/202</w:t>
      </w:r>
      <w:r w:rsidR="00331C81">
        <w:rPr>
          <w:bCs/>
          <w:szCs w:val="24"/>
        </w:rPr>
        <w:t>3</w:t>
      </w:r>
    </w:p>
    <w:p w14:paraId="20417718" w14:textId="77777777" w:rsidR="00D54AE1" w:rsidRPr="005E0D06" w:rsidRDefault="00D54AE1" w:rsidP="005E0D06">
      <w:pPr>
        <w:spacing w:after="0" w:line="360" w:lineRule="auto"/>
        <w:ind w:right="-117"/>
        <w:jc w:val="both"/>
        <w:rPr>
          <w:bCs/>
          <w:szCs w:val="24"/>
        </w:rPr>
      </w:pPr>
      <w:r w:rsidRPr="005E0D06">
        <w:rPr>
          <w:bCs/>
          <w:szCs w:val="24"/>
        </w:rPr>
        <w:t xml:space="preserve"> </w:t>
      </w:r>
    </w:p>
    <w:p w14:paraId="0A8297FB" w14:textId="77777777" w:rsidR="00D54AE1" w:rsidRPr="005E0D06" w:rsidRDefault="00D54AE1" w:rsidP="005E0D06">
      <w:pPr>
        <w:spacing w:after="0" w:line="360" w:lineRule="auto"/>
        <w:ind w:right="-117"/>
        <w:jc w:val="both"/>
        <w:rPr>
          <w:bCs/>
          <w:szCs w:val="24"/>
        </w:rPr>
      </w:pPr>
    </w:p>
    <w:p w14:paraId="4F0D3DDE" w14:textId="77777777" w:rsidR="00D54AE1" w:rsidRPr="005E0D06" w:rsidRDefault="00D54AE1" w:rsidP="005E0D06">
      <w:pPr>
        <w:spacing w:after="0" w:line="360" w:lineRule="auto"/>
        <w:ind w:right="-117"/>
        <w:jc w:val="both"/>
        <w:rPr>
          <w:bCs/>
          <w:szCs w:val="24"/>
        </w:rPr>
      </w:pPr>
      <w:r w:rsidRPr="005E0D06">
        <w:rPr>
          <w:bCs/>
          <w:szCs w:val="24"/>
        </w:rPr>
        <w:t>KAPIL GUPTA</w:t>
      </w:r>
    </w:p>
    <w:p w14:paraId="4A0B44A4" w14:textId="77777777" w:rsidR="00D54AE1" w:rsidRPr="005E0D06" w:rsidRDefault="00D54AE1" w:rsidP="005E0D06">
      <w:pPr>
        <w:pStyle w:val="Header1"/>
        <w:spacing w:after="0" w:line="360" w:lineRule="auto"/>
        <w:jc w:val="both"/>
        <w:rPr>
          <w:bCs/>
          <w:szCs w:val="24"/>
        </w:rPr>
      </w:pPr>
    </w:p>
    <w:p w14:paraId="2D551CFF" w14:textId="77777777" w:rsidR="00D54AE1" w:rsidRPr="005E0D06" w:rsidRDefault="00D54AE1" w:rsidP="005E0D06">
      <w:pPr>
        <w:pStyle w:val="Footer1"/>
        <w:spacing w:after="0" w:line="360" w:lineRule="auto"/>
        <w:jc w:val="both"/>
        <w:rPr>
          <w:bCs/>
          <w:szCs w:val="24"/>
        </w:rPr>
      </w:pPr>
    </w:p>
    <w:sectPr w:rsidR="00D54AE1" w:rsidRPr="005E0D06" w:rsidSect="005E0D06">
      <w:headerReference w:type="even" r:id="rId9"/>
      <w:headerReference w:type="default" r:id="rId10"/>
      <w:footerReference w:type="even" r:id="rId11"/>
      <w:footerReference w:type="default" r:id="rId12"/>
      <w:headerReference w:type="first" r:id="rId13"/>
      <w:footerReference w:type="first" r:id="rId14"/>
      <w:pgSz w:w="12242" w:h="15842" w:code="1"/>
      <w:pgMar w:top="1418" w:right="1701" w:bottom="1418" w:left="1701" w:header="0" w:footer="1009"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6657" w14:textId="77777777" w:rsidR="00337FB1" w:rsidRDefault="00337FB1">
      <w:pPr>
        <w:spacing w:after="0" w:line="240" w:lineRule="auto"/>
      </w:pPr>
      <w:r>
        <w:separator/>
      </w:r>
    </w:p>
  </w:endnote>
  <w:endnote w:type="continuationSeparator" w:id="0">
    <w:p w14:paraId="3B313E3B" w14:textId="77777777" w:rsidR="00337FB1" w:rsidRDefault="0033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40001" w:csb1="00000000"/>
  </w:font>
  <w:font w:name="OpenSymbol">
    <w:altName w:val="Microsoft YaHei"/>
    <w:charset w:val="02"/>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D853" w14:textId="77777777" w:rsidR="003305EF" w:rsidRDefault="003305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FCD1" w14:textId="77777777" w:rsidR="00D54AE1" w:rsidRDefault="00D54AE1">
    <w:pPr>
      <w:pStyle w:val="Footer1"/>
    </w:pPr>
  </w:p>
  <w:p w14:paraId="182ED690" w14:textId="77777777" w:rsidR="00D54AE1" w:rsidRDefault="00D54A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F660" w14:textId="77777777" w:rsidR="003305EF" w:rsidRDefault="003305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C497" w14:textId="77777777" w:rsidR="00337FB1" w:rsidRDefault="00337FB1">
      <w:pPr>
        <w:spacing w:after="0" w:line="240" w:lineRule="auto"/>
      </w:pPr>
      <w:r>
        <w:separator/>
      </w:r>
    </w:p>
  </w:footnote>
  <w:footnote w:type="continuationSeparator" w:id="0">
    <w:p w14:paraId="44DE86E3" w14:textId="77777777" w:rsidR="00337FB1" w:rsidRDefault="0033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B40" w14:textId="77777777" w:rsidR="003305EF" w:rsidRDefault="003305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2E9D" w14:textId="77777777" w:rsidR="00D54AE1" w:rsidRDefault="00D54AE1">
    <w:pPr>
      <w:pStyle w:val="Header1"/>
    </w:pPr>
  </w:p>
  <w:p w14:paraId="02A50977" w14:textId="77777777" w:rsidR="00D54AE1" w:rsidRDefault="00D54A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8AD4" w14:textId="77777777" w:rsidR="003305EF" w:rsidRDefault="00330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5022B"/>
    <w:multiLevelType w:val="singleLevel"/>
    <w:tmpl w:val="AD55022B"/>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000002"/>
    <w:multiLevelType w:val="multilevel"/>
    <w:tmpl w:val="000000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000003"/>
    <w:multiLevelType w:val="multilevel"/>
    <w:tmpl w:val="00000003"/>
    <w:lvl w:ilvl="0">
      <w:start w:val="1"/>
      <w:numFmt w:val="none"/>
      <w:suff w:val="nothing"/>
      <w:lvlText w:val=""/>
      <w:lvlJc w:val="left"/>
      <w:pPr>
        <w:ind w:left="720" w:hanging="360"/>
      </w:pPr>
    </w:lvl>
    <w:lvl w:ilvl="1">
      <w:start w:val="1"/>
      <w:numFmt w:val="none"/>
      <w:suff w:val="nothing"/>
      <w:lvlText w:val="o"/>
      <w:lvlJc w:val="left"/>
      <w:pPr>
        <w:ind w:left="1440" w:hanging="360"/>
      </w:pPr>
      <w:rPr>
        <w:rFonts w:cs="Courier New"/>
      </w:rPr>
    </w:lvl>
    <w:lvl w:ilvl="2">
      <w:start w:val="1"/>
      <w:numFmt w:val="none"/>
      <w:suff w:val="nothing"/>
      <w:lvlText w:val=""/>
      <w:lvlJc w:val="left"/>
      <w:pPr>
        <w:ind w:left="2160" w:hanging="360"/>
      </w:pPr>
    </w:lvl>
    <w:lvl w:ilvl="3">
      <w:start w:val="1"/>
      <w:numFmt w:val="none"/>
      <w:suff w:val="nothing"/>
      <w:lvlText w:val=""/>
      <w:lvlJc w:val="left"/>
      <w:pPr>
        <w:ind w:left="2880" w:hanging="360"/>
      </w:pPr>
    </w:lvl>
    <w:lvl w:ilvl="4">
      <w:start w:val="1"/>
      <w:numFmt w:val="none"/>
      <w:suff w:val="nothing"/>
      <w:lvlText w:val="o"/>
      <w:lvlJc w:val="left"/>
      <w:pPr>
        <w:ind w:left="3600" w:hanging="360"/>
      </w:pPr>
      <w:rPr>
        <w:rFonts w:cs="Courier New"/>
      </w:rPr>
    </w:lvl>
    <w:lvl w:ilvl="5">
      <w:start w:val="1"/>
      <w:numFmt w:val="none"/>
      <w:suff w:val="nothing"/>
      <w:lvlText w:val=""/>
      <w:lvlJc w:val="left"/>
      <w:pPr>
        <w:ind w:left="4320" w:hanging="360"/>
      </w:pPr>
    </w:lvl>
    <w:lvl w:ilvl="6">
      <w:start w:val="1"/>
      <w:numFmt w:val="none"/>
      <w:suff w:val="nothing"/>
      <w:lvlText w:val=""/>
      <w:lvlJc w:val="left"/>
      <w:pPr>
        <w:ind w:left="5040" w:hanging="360"/>
      </w:pPr>
    </w:lvl>
    <w:lvl w:ilvl="7">
      <w:start w:val="1"/>
      <w:numFmt w:val="none"/>
      <w:suff w:val="nothing"/>
      <w:lvlText w:val="o"/>
      <w:lvlJc w:val="left"/>
      <w:pPr>
        <w:ind w:left="5760" w:hanging="360"/>
      </w:pPr>
      <w:rPr>
        <w:rFonts w:cs="Courier New"/>
      </w:rPr>
    </w:lvl>
    <w:lvl w:ilvl="8">
      <w:start w:val="1"/>
      <w:numFmt w:val="none"/>
      <w:suff w:val="nothing"/>
      <w:lvlText w:val=""/>
      <w:lvlJc w:val="left"/>
      <w:pPr>
        <w:ind w:left="6480" w:hanging="360"/>
      </w:pPr>
    </w:lvl>
  </w:abstractNum>
  <w:abstractNum w:abstractNumId="4" w15:restartNumberingAfterBreak="0">
    <w:nsid w:val="006710BC"/>
    <w:multiLevelType w:val="hybridMultilevel"/>
    <w:tmpl w:val="3CC48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BE78B2"/>
    <w:multiLevelType w:val="hybridMultilevel"/>
    <w:tmpl w:val="4DA058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D287B21"/>
    <w:multiLevelType w:val="multilevel"/>
    <w:tmpl w:val="0D287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8B4FB7"/>
    <w:multiLevelType w:val="hybridMultilevel"/>
    <w:tmpl w:val="D1E4A1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E07DB8D"/>
    <w:multiLevelType w:val="singleLevel"/>
    <w:tmpl w:val="0E07DB8D"/>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159B03E2"/>
    <w:multiLevelType w:val="hybridMultilevel"/>
    <w:tmpl w:val="2D48B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E8761FF"/>
    <w:multiLevelType w:val="hybridMultilevel"/>
    <w:tmpl w:val="7278DE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8061983"/>
    <w:multiLevelType w:val="hybridMultilevel"/>
    <w:tmpl w:val="E3605A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C8874D4"/>
    <w:multiLevelType w:val="singleLevel"/>
    <w:tmpl w:val="2C8874D4"/>
    <w:lvl w:ilvl="0">
      <w:start w:val="1"/>
      <w:numFmt w:val="bullet"/>
      <w:lvlText w:val=""/>
      <w:lvlJc w:val="left"/>
      <w:pPr>
        <w:tabs>
          <w:tab w:val="num" w:pos="420"/>
        </w:tabs>
        <w:ind w:left="420" w:hanging="420"/>
      </w:pPr>
      <w:rPr>
        <w:rFonts w:ascii="Wingdings" w:hAnsi="Wingdings" w:hint="default"/>
      </w:rPr>
    </w:lvl>
  </w:abstractNum>
  <w:abstractNum w:abstractNumId="13" w15:restartNumberingAfterBreak="0">
    <w:nsid w:val="2D1F49B3"/>
    <w:multiLevelType w:val="hybridMultilevel"/>
    <w:tmpl w:val="520AA8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7CC3CDC"/>
    <w:multiLevelType w:val="hybridMultilevel"/>
    <w:tmpl w:val="1F520F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D3DB60"/>
    <w:multiLevelType w:val="singleLevel"/>
    <w:tmpl w:val="3BD3DB60"/>
    <w:lvl w:ilvl="0">
      <w:start w:val="1"/>
      <w:numFmt w:val="decimal"/>
      <w:lvlText w:val="%1."/>
      <w:lvlJc w:val="left"/>
      <w:pPr>
        <w:tabs>
          <w:tab w:val="num" w:pos="312"/>
        </w:tabs>
      </w:pPr>
    </w:lvl>
  </w:abstractNum>
  <w:abstractNum w:abstractNumId="16" w15:restartNumberingAfterBreak="0">
    <w:nsid w:val="47D32187"/>
    <w:multiLevelType w:val="hybridMultilevel"/>
    <w:tmpl w:val="004CBD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B425A9F"/>
    <w:multiLevelType w:val="singleLevel"/>
    <w:tmpl w:val="4B425A9F"/>
    <w:lvl w:ilvl="0">
      <w:start w:val="1"/>
      <w:numFmt w:val="bullet"/>
      <w:lvlText w:val=""/>
      <w:lvlJc w:val="left"/>
      <w:pPr>
        <w:tabs>
          <w:tab w:val="num" w:pos="420"/>
        </w:tabs>
        <w:ind w:left="420" w:hanging="420"/>
      </w:pPr>
      <w:rPr>
        <w:rFonts w:ascii="Wingdings" w:hAnsi="Wingdings" w:hint="default"/>
      </w:rPr>
    </w:lvl>
  </w:abstractNum>
  <w:abstractNum w:abstractNumId="18" w15:restartNumberingAfterBreak="0">
    <w:nsid w:val="4C9F37A6"/>
    <w:multiLevelType w:val="hybridMultilevel"/>
    <w:tmpl w:val="3C1699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242998"/>
    <w:multiLevelType w:val="hybridMultilevel"/>
    <w:tmpl w:val="AF40D9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63322A6"/>
    <w:multiLevelType w:val="hybridMultilevel"/>
    <w:tmpl w:val="CF50D6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5956764B"/>
    <w:multiLevelType w:val="multilevel"/>
    <w:tmpl w:val="5956764B"/>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A87A96C"/>
    <w:multiLevelType w:val="singleLevel"/>
    <w:tmpl w:val="5A87A96C"/>
    <w:lvl w:ilvl="0">
      <w:start w:val="1"/>
      <w:numFmt w:val="bullet"/>
      <w:lvlText w:val=""/>
      <w:lvlJc w:val="left"/>
      <w:pPr>
        <w:tabs>
          <w:tab w:val="num" w:pos="420"/>
        </w:tabs>
        <w:ind w:left="420" w:hanging="420"/>
      </w:pPr>
      <w:rPr>
        <w:rFonts w:ascii="Wingdings" w:hAnsi="Wingdings" w:hint="default"/>
      </w:rPr>
    </w:lvl>
  </w:abstractNum>
  <w:abstractNum w:abstractNumId="23" w15:restartNumberingAfterBreak="0">
    <w:nsid w:val="6126A22B"/>
    <w:multiLevelType w:val="singleLevel"/>
    <w:tmpl w:val="6126A22B"/>
    <w:lvl w:ilvl="0">
      <w:start w:val="1"/>
      <w:numFmt w:val="bullet"/>
      <w:lvlText w:val=""/>
      <w:lvlJc w:val="left"/>
      <w:pPr>
        <w:tabs>
          <w:tab w:val="num" w:pos="420"/>
        </w:tabs>
        <w:ind w:left="420" w:hanging="420"/>
      </w:pPr>
      <w:rPr>
        <w:rFonts w:ascii="Wingdings" w:hAnsi="Wingdings" w:hint="default"/>
      </w:rPr>
    </w:lvl>
  </w:abstractNum>
  <w:abstractNum w:abstractNumId="24" w15:restartNumberingAfterBreak="0">
    <w:nsid w:val="7DB29260"/>
    <w:multiLevelType w:val="singleLevel"/>
    <w:tmpl w:val="7DB29260"/>
    <w:lvl w:ilvl="0">
      <w:start w:val="1"/>
      <w:numFmt w:val="bullet"/>
      <w:lvlText w:val=""/>
      <w:lvlJc w:val="left"/>
      <w:pPr>
        <w:tabs>
          <w:tab w:val="num" w:pos="420"/>
        </w:tabs>
        <w:ind w:left="420" w:hanging="420"/>
      </w:pPr>
      <w:rPr>
        <w:rFonts w:ascii="Wingdings" w:hAnsi="Wingdings" w:hint="default"/>
      </w:rPr>
    </w:lvl>
  </w:abstractNum>
  <w:num w:numId="1" w16cid:durableId="1505785262">
    <w:abstractNumId w:val="3"/>
  </w:num>
  <w:num w:numId="2" w16cid:durableId="1179933255">
    <w:abstractNumId w:val="15"/>
  </w:num>
  <w:num w:numId="3" w16cid:durableId="684206667">
    <w:abstractNumId w:val="17"/>
  </w:num>
  <w:num w:numId="4" w16cid:durableId="172378974">
    <w:abstractNumId w:val="6"/>
  </w:num>
  <w:num w:numId="5" w16cid:durableId="382212439">
    <w:abstractNumId w:val="23"/>
  </w:num>
  <w:num w:numId="6" w16cid:durableId="1153059808">
    <w:abstractNumId w:val="0"/>
  </w:num>
  <w:num w:numId="7" w16cid:durableId="325011066">
    <w:abstractNumId w:val="24"/>
  </w:num>
  <w:num w:numId="8" w16cid:durableId="332925147">
    <w:abstractNumId w:val="22"/>
  </w:num>
  <w:num w:numId="9" w16cid:durableId="1628774122">
    <w:abstractNumId w:val="12"/>
  </w:num>
  <w:num w:numId="10" w16cid:durableId="1926718276">
    <w:abstractNumId w:val="8"/>
  </w:num>
  <w:num w:numId="11" w16cid:durableId="1809856177">
    <w:abstractNumId w:val="1"/>
  </w:num>
  <w:num w:numId="12" w16cid:durableId="417798803">
    <w:abstractNumId w:val="21"/>
  </w:num>
  <w:num w:numId="13" w16cid:durableId="723410326">
    <w:abstractNumId w:val="2"/>
  </w:num>
  <w:num w:numId="14" w16cid:durableId="1525095030">
    <w:abstractNumId w:val="13"/>
  </w:num>
  <w:num w:numId="15" w16cid:durableId="38088385">
    <w:abstractNumId w:val="7"/>
  </w:num>
  <w:num w:numId="16" w16cid:durableId="952980963">
    <w:abstractNumId w:val="16"/>
  </w:num>
  <w:num w:numId="17" w16cid:durableId="1870332183">
    <w:abstractNumId w:val="9"/>
  </w:num>
  <w:num w:numId="18" w16cid:durableId="348726413">
    <w:abstractNumId w:val="5"/>
  </w:num>
  <w:num w:numId="19" w16cid:durableId="888228986">
    <w:abstractNumId w:val="14"/>
  </w:num>
  <w:num w:numId="20" w16cid:durableId="1473979900">
    <w:abstractNumId w:val="18"/>
  </w:num>
  <w:num w:numId="21" w16cid:durableId="609509015">
    <w:abstractNumId w:val="20"/>
  </w:num>
  <w:num w:numId="22" w16cid:durableId="877742352">
    <w:abstractNumId w:val="10"/>
  </w:num>
  <w:num w:numId="23" w16cid:durableId="1006714820">
    <w:abstractNumId w:val="11"/>
  </w:num>
  <w:num w:numId="24" w16cid:durableId="772213582">
    <w:abstractNumId w:val="4"/>
  </w:num>
  <w:num w:numId="25" w16cid:durableId="1863083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421"/>
    <w:rsid w:val="00150E53"/>
    <w:rsid w:val="00172A27"/>
    <w:rsid w:val="003305EF"/>
    <w:rsid w:val="00331C81"/>
    <w:rsid w:val="00337FB1"/>
    <w:rsid w:val="004375D3"/>
    <w:rsid w:val="005E0D06"/>
    <w:rsid w:val="00A54123"/>
    <w:rsid w:val="00AA5202"/>
    <w:rsid w:val="00C61FF3"/>
    <w:rsid w:val="00D54AE1"/>
    <w:rsid w:val="3CCC3651"/>
    <w:rsid w:val="40707B9F"/>
    <w:rsid w:val="409268BC"/>
    <w:rsid w:val="5D980E6F"/>
    <w:rsid w:val="650E53D0"/>
    <w:rsid w:val="745342B7"/>
    <w:rsid w:val="7A5D561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AC2A599"/>
  <w15:chartTrackingRefBased/>
  <w15:docId w15:val="{02C9E86C-7D5A-F94A-881C-763EFB8D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Pr>
      <w:i/>
    </w:rPr>
  </w:style>
  <w:style w:type="character" w:styleId="Textoennegrita">
    <w:name w:val="Strong"/>
    <w:qFormat/>
    <w:rPr>
      <w:b/>
    </w:rPr>
  </w:style>
  <w:style w:type="paragraph" w:styleId="Subttulo">
    <w:name w:val="Subtitle"/>
    <w:basedOn w:val="Normal"/>
    <w:next w:val="Normal"/>
    <w:link w:val="SubttuloCar"/>
    <w:qFormat/>
    <w:rPr>
      <w:rFonts w:ascii="Cambria" w:hAnsi="Cambria"/>
      <w:i/>
      <w:color w:val="4F81BD"/>
      <w:spacing w:val="15"/>
    </w:rPr>
  </w:style>
  <w:style w:type="character" w:customStyle="1" w:styleId="SubttuloCar">
    <w:name w:val="Subtítulo Car"/>
    <w:link w:val="Subttulo"/>
    <w:rPr>
      <w:rFonts w:ascii="Cambria" w:hAnsi="Cambria"/>
      <w:i/>
      <w:color w:val="4F81BD"/>
      <w:spacing w:val="15"/>
      <w:sz w:val="24"/>
    </w:rPr>
  </w:style>
  <w:style w:type="paragraph" w:styleId="Ttulo">
    <w:name w:val="Title"/>
    <w:basedOn w:val="Normal"/>
    <w:next w:val="Normal"/>
    <w:link w:val="TtuloCar"/>
    <w:qFormat/>
    <w:pPr>
      <w:pBdr>
        <w:bottom w:val="single" w:sz="8" w:space="0" w:color="4F81BD"/>
      </w:pBdr>
      <w:spacing w:after="300"/>
      <w:contextualSpacing/>
    </w:pPr>
    <w:rPr>
      <w:rFonts w:ascii="Cambria" w:hAnsi="Cambria"/>
      <w:color w:val="17365D"/>
      <w:spacing w:val="5"/>
      <w:sz w:val="52"/>
    </w:rPr>
  </w:style>
  <w:style w:type="character" w:customStyle="1" w:styleId="TtuloCar">
    <w:name w:val="Título Car"/>
    <w:link w:val="Ttulo"/>
    <w:rPr>
      <w:rFonts w:ascii="Cambria" w:hAnsi="Cambria"/>
      <w:color w:val="17365D"/>
      <w:spacing w:val="5"/>
      <w:sz w:val="52"/>
    </w:rPr>
  </w:style>
  <w:style w:type="character" w:customStyle="1" w:styleId="FootnoteTextChar">
    <w:name w:val="Footnote Text Char"/>
    <w:link w:val="FootnoteText1"/>
    <w:rPr>
      <w:sz w:val="20"/>
    </w:rPr>
  </w:style>
  <w:style w:type="paragraph" w:customStyle="1" w:styleId="FootnoteText1">
    <w:name w:val="Footnote Text1"/>
    <w:basedOn w:val="Normal"/>
    <w:link w:val="FootnoteTextChar"/>
    <w:rPr>
      <w:sz w:val="20"/>
    </w:rPr>
  </w:style>
  <w:style w:type="character" w:customStyle="1" w:styleId="ListLabel22">
    <w:name w:val="ListLabel 22"/>
    <w:rPr>
      <w:rFonts w:cs="Courier New"/>
    </w:rPr>
  </w:style>
  <w:style w:type="character" w:customStyle="1" w:styleId="ListLabel45">
    <w:name w:val="ListLabel 45"/>
    <w:rPr>
      <w:rFonts w:cs="Courier New"/>
    </w:rPr>
  </w:style>
  <w:style w:type="character" w:customStyle="1" w:styleId="ListLabel9">
    <w:name w:val="ListLabel 9"/>
    <w:rPr>
      <w:rFonts w:cs="Times New Roman"/>
    </w:rPr>
  </w:style>
  <w:style w:type="character" w:customStyle="1" w:styleId="ListLabel59">
    <w:name w:val="ListLabel 59"/>
    <w:rPr>
      <w:rFonts w:cs="Courier New"/>
    </w:rPr>
  </w:style>
  <w:style w:type="character" w:customStyle="1" w:styleId="ListLabel17">
    <w:name w:val="ListLabel 17"/>
    <w:rPr>
      <w:rFonts w:cs="Courier New"/>
    </w:rPr>
  </w:style>
  <w:style w:type="character" w:customStyle="1" w:styleId="ListLabel51">
    <w:name w:val="ListLabel 51"/>
    <w:rPr>
      <w:rFonts w:cs="Courier New"/>
    </w:rPr>
  </w:style>
  <w:style w:type="character" w:customStyle="1" w:styleId="ListLabel16">
    <w:name w:val="ListLabel 16"/>
    <w:rPr>
      <w:rFonts w:cs="Times New Roman"/>
    </w:rPr>
  </w:style>
  <w:style w:type="character" w:customStyle="1" w:styleId="IntenseReference1">
    <w:name w:val="Intense Reference1"/>
    <w:rPr>
      <w:b/>
      <w:smallCaps/>
      <w:color w:val="C0504D"/>
      <w:spacing w:val="5"/>
      <w:u w:val="single"/>
    </w:rPr>
  </w:style>
  <w:style w:type="character" w:customStyle="1" w:styleId="ListLabel20">
    <w:name w:val="ListLabel 20"/>
    <w:rPr>
      <w:rFonts w:cs="Courier New"/>
    </w:rPr>
  </w:style>
  <w:style w:type="character" w:customStyle="1" w:styleId="FootnoteReference1">
    <w:name w:val="Footnote Reference1"/>
    <w:rPr>
      <w:vertAlign w:val="superscript"/>
    </w:rPr>
  </w:style>
  <w:style w:type="character" w:customStyle="1" w:styleId="ListLabel47">
    <w:name w:val="ListLabel 47"/>
    <w:rPr>
      <w:rFonts w:cs="Courier New"/>
    </w:rPr>
  </w:style>
  <w:style w:type="character" w:customStyle="1" w:styleId="ListLabel31">
    <w:name w:val="ListLabel 31"/>
    <w:rPr>
      <w:rFonts w:cs="Courier New"/>
    </w:rPr>
  </w:style>
  <w:style w:type="character" w:customStyle="1" w:styleId="ListLabel26">
    <w:name w:val="ListLabel 26"/>
    <w:rPr>
      <w:rFonts w:cs="Courier New"/>
    </w:rPr>
  </w:style>
  <w:style w:type="character" w:customStyle="1" w:styleId="EndnoteTextChar">
    <w:name w:val="Endnote Text Char"/>
    <w:link w:val="EndnoteText1"/>
    <w:rPr>
      <w:sz w:val="20"/>
    </w:rPr>
  </w:style>
  <w:style w:type="paragraph" w:customStyle="1" w:styleId="EndnoteText1">
    <w:name w:val="Endnote Text1"/>
    <w:basedOn w:val="Normal"/>
    <w:link w:val="EndnoteTextChar"/>
    <w:rPr>
      <w:sz w:val="20"/>
    </w:rPr>
  </w:style>
  <w:style w:type="character" w:customStyle="1" w:styleId="ListLabel52">
    <w:name w:val="ListLabel 52"/>
    <w:rPr>
      <w:rFonts w:cs="Courier New"/>
    </w:rPr>
  </w:style>
  <w:style w:type="character" w:customStyle="1" w:styleId="ListLabel46">
    <w:name w:val="ListLabel 46"/>
    <w:rPr>
      <w:rFonts w:cs="Courier New"/>
    </w:rPr>
  </w:style>
  <w:style w:type="character" w:customStyle="1" w:styleId="ListLabel24">
    <w:name w:val="ListLabel 24"/>
    <w:rPr>
      <w:rFonts w:cs="Courier New"/>
    </w:rPr>
  </w:style>
  <w:style w:type="character" w:customStyle="1" w:styleId="ListLabel32">
    <w:name w:val="ListLabel 32"/>
    <w:rPr>
      <w:rFonts w:cs="Courier New"/>
    </w:rPr>
  </w:style>
  <w:style w:type="character" w:customStyle="1" w:styleId="ListLabel3">
    <w:name w:val="ListLabel 3"/>
    <w:rPr>
      <w:rFonts w:cs="Times New Roman"/>
    </w:rPr>
  </w:style>
  <w:style w:type="character" w:customStyle="1" w:styleId="ListLabel25">
    <w:name w:val="ListLabel 25"/>
    <w:rPr>
      <w:rFonts w:cs="Courier New"/>
    </w:rPr>
  </w:style>
  <w:style w:type="character" w:customStyle="1" w:styleId="ListLabel5">
    <w:name w:val="ListLabel 5"/>
    <w:rPr>
      <w:rFonts w:cs="Times New Roman"/>
    </w:rPr>
  </w:style>
  <w:style w:type="character" w:customStyle="1" w:styleId="Heading8Char">
    <w:name w:val="Heading 8 Char"/>
    <w:link w:val="Heading81"/>
    <w:rPr>
      <w:rFonts w:ascii="Cambria" w:hAnsi="Cambria"/>
      <w:color w:val="404040"/>
      <w:sz w:val="20"/>
    </w:rPr>
  </w:style>
  <w:style w:type="paragraph" w:customStyle="1" w:styleId="Heading81">
    <w:name w:val="Heading 81"/>
    <w:basedOn w:val="Normal"/>
    <w:next w:val="Normal"/>
    <w:link w:val="Heading8Char"/>
    <w:pPr>
      <w:keepNext/>
      <w:keepLines/>
      <w:spacing w:before="200" w:after="0"/>
      <w:outlineLvl w:val="7"/>
    </w:pPr>
    <w:rPr>
      <w:rFonts w:ascii="Cambria" w:hAnsi="Cambria"/>
      <w:color w:val="404040"/>
      <w:sz w:val="20"/>
    </w:rPr>
  </w:style>
  <w:style w:type="character" w:customStyle="1" w:styleId="Heading3Char">
    <w:name w:val="Heading 3 Char"/>
    <w:link w:val="Heading31"/>
    <w:rPr>
      <w:rFonts w:ascii="Cambria" w:hAnsi="Cambria"/>
      <w:b/>
      <w:color w:val="4F81BD"/>
    </w:rPr>
  </w:style>
  <w:style w:type="paragraph" w:customStyle="1" w:styleId="Heading31">
    <w:name w:val="Heading 31"/>
    <w:basedOn w:val="Heading"/>
    <w:link w:val="Heading3Char"/>
    <w:pPr>
      <w:ind w:left="720"/>
      <w:jc w:val="right"/>
      <w:outlineLvl w:val="2"/>
    </w:pPr>
    <w:rPr>
      <w:rFonts w:ascii="Cambria" w:hAnsi="Cambria"/>
      <w:b/>
      <w:color w:val="4F81BD"/>
    </w:rPr>
  </w:style>
  <w:style w:type="paragraph" w:customStyle="1" w:styleId="Heading">
    <w:name w:val="Heading"/>
    <w:basedOn w:val="Normal"/>
    <w:next w:val="TextBody"/>
    <w:pPr>
      <w:keepNext/>
      <w:spacing w:before="240" w:after="120"/>
    </w:pPr>
    <w:rPr>
      <w:rFonts w:ascii="Liberation Sans" w:hAnsi="Liberation Sans" w:cs="Arial"/>
      <w:sz w:val="28"/>
      <w:szCs w:val="28"/>
    </w:rPr>
  </w:style>
  <w:style w:type="paragraph" w:customStyle="1" w:styleId="TextBody">
    <w:name w:val="Text Body"/>
    <w:basedOn w:val="Normal"/>
    <w:pPr>
      <w:spacing w:after="140" w:line="288" w:lineRule="auto"/>
    </w:pPr>
  </w:style>
  <w:style w:type="character" w:customStyle="1" w:styleId="ListLabel4">
    <w:name w:val="ListLabel 4"/>
    <w:rPr>
      <w:rFonts w:cs="Times New Roman"/>
    </w:rPr>
  </w:style>
  <w:style w:type="character" w:customStyle="1" w:styleId="ListLabel29">
    <w:name w:val="ListLabel 29"/>
    <w:rPr>
      <w:rFonts w:cs="Courier New"/>
    </w:rPr>
  </w:style>
  <w:style w:type="character" w:customStyle="1" w:styleId="ListLabel21">
    <w:name w:val="ListLabel 21"/>
    <w:rPr>
      <w:rFonts w:cs="Courier New"/>
    </w:rPr>
  </w:style>
  <w:style w:type="character" w:customStyle="1" w:styleId="Heading2Char">
    <w:name w:val="Heading 2 Char"/>
    <w:link w:val="Heading21"/>
    <w:rPr>
      <w:rFonts w:ascii="Cambria" w:hAnsi="Cambria"/>
      <w:b/>
      <w:color w:val="4F81BD"/>
      <w:sz w:val="26"/>
    </w:rPr>
  </w:style>
  <w:style w:type="paragraph" w:customStyle="1" w:styleId="Heading21">
    <w:name w:val="Heading 21"/>
    <w:basedOn w:val="Heading"/>
    <w:link w:val="Heading2Char"/>
    <w:pPr>
      <w:spacing w:after="60"/>
      <w:outlineLvl w:val="1"/>
    </w:pPr>
    <w:rPr>
      <w:rFonts w:ascii="Cambria" w:hAnsi="Cambria"/>
      <w:b/>
      <w:color w:val="4F81BD"/>
      <w:sz w:val="26"/>
    </w:rPr>
  </w:style>
  <w:style w:type="character" w:customStyle="1" w:styleId="ListLabel60">
    <w:name w:val="ListLabel 60"/>
    <w:rPr>
      <w:rFonts w:cs="Courier New"/>
    </w:rPr>
  </w:style>
  <w:style w:type="character" w:customStyle="1" w:styleId="Heading6Char">
    <w:name w:val="Heading 6 Char"/>
    <w:link w:val="Heading61"/>
    <w:rPr>
      <w:rFonts w:ascii="Cambria" w:hAnsi="Cambria"/>
      <w:i/>
      <w:color w:val="243F60"/>
    </w:rPr>
  </w:style>
  <w:style w:type="paragraph" w:customStyle="1" w:styleId="Heading61">
    <w:name w:val="Heading 61"/>
    <w:basedOn w:val="Heading"/>
    <w:link w:val="Heading6Char"/>
    <w:pPr>
      <w:outlineLvl w:val="5"/>
    </w:pPr>
    <w:rPr>
      <w:rFonts w:ascii="Cambria" w:hAnsi="Cambria"/>
      <w:i/>
      <w:color w:val="243F60"/>
    </w:rPr>
  </w:style>
  <w:style w:type="character" w:customStyle="1" w:styleId="Heading7Char">
    <w:name w:val="Heading 7 Char"/>
    <w:link w:val="Heading71"/>
    <w:rPr>
      <w:rFonts w:ascii="Cambria" w:hAnsi="Cambria"/>
      <w:i/>
      <w:color w:val="404040"/>
    </w:rPr>
  </w:style>
  <w:style w:type="paragraph" w:customStyle="1" w:styleId="Heading71">
    <w:name w:val="Heading 71"/>
    <w:basedOn w:val="Heading"/>
    <w:link w:val="Heading7Char"/>
    <w:pPr>
      <w:spacing w:line="360" w:lineRule="auto"/>
      <w:jc w:val="center"/>
      <w:outlineLvl w:val="6"/>
    </w:pPr>
    <w:rPr>
      <w:rFonts w:ascii="Cambria" w:hAnsi="Cambria"/>
      <w:i/>
      <w:color w:val="404040"/>
    </w:rPr>
  </w:style>
  <w:style w:type="character" w:customStyle="1" w:styleId="SubtleEmphasis1">
    <w:name w:val="Subtle Emphasis1"/>
    <w:rPr>
      <w:i/>
      <w:color w:val="808080"/>
    </w:rPr>
  </w:style>
  <w:style w:type="character" w:customStyle="1" w:styleId="InternetLink">
    <w:name w:val="Internet Link"/>
    <w:rPr>
      <w:color w:val="0000FF"/>
      <w:u w:val="single"/>
    </w:rPr>
  </w:style>
  <w:style w:type="character" w:customStyle="1" w:styleId="ListLabel42">
    <w:name w:val="ListLabel 42"/>
    <w:rPr>
      <w:rFonts w:cs="Courier New"/>
    </w:rPr>
  </w:style>
  <w:style w:type="character" w:customStyle="1" w:styleId="ListLabel27">
    <w:name w:val="ListLabel 27"/>
    <w:rPr>
      <w:rFonts w:cs="Courier New"/>
    </w:rPr>
  </w:style>
  <w:style w:type="character" w:customStyle="1" w:styleId="ListLabel6">
    <w:name w:val="ListLabel 6"/>
    <w:rPr>
      <w:rFonts w:cs="Times New Roman"/>
    </w:rPr>
  </w:style>
  <w:style w:type="character" w:customStyle="1" w:styleId="ListLabel40">
    <w:name w:val="ListLabel 40"/>
    <w:rPr>
      <w:rFonts w:cs="Courier New"/>
    </w:rPr>
  </w:style>
  <w:style w:type="character" w:customStyle="1" w:styleId="ListLabel28">
    <w:name w:val="ListLabel 28"/>
    <w:rPr>
      <w:rFonts w:cs="Courier New"/>
    </w:rPr>
  </w:style>
  <w:style w:type="character" w:customStyle="1" w:styleId="ListLabel41">
    <w:name w:val="ListLabel 41"/>
    <w:rPr>
      <w:rFonts w:cs="Courier New"/>
    </w:rPr>
  </w:style>
  <w:style w:type="character" w:customStyle="1" w:styleId="ListLabel23">
    <w:name w:val="ListLabel 23"/>
    <w:rPr>
      <w:rFonts w:cs="Courier New"/>
    </w:rPr>
  </w:style>
  <w:style w:type="character" w:customStyle="1" w:styleId="ListLabel43">
    <w:name w:val="ListLabel 43"/>
    <w:rPr>
      <w:rFonts w:cs="Courier New"/>
    </w:rPr>
  </w:style>
  <w:style w:type="character" w:customStyle="1" w:styleId="IntenseEmphasis1">
    <w:name w:val="Intense Emphasis1"/>
    <w:rPr>
      <w:b/>
      <w:i/>
      <w:color w:val="4F81BD"/>
    </w:rPr>
  </w:style>
  <w:style w:type="character" w:customStyle="1" w:styleId="ListLabel61">
    <w:name w:val="ListLabel 61"/>
    <w:rPr>
      <w:rFonts w:cs="Courier New"/>
    </w:rPr>
  </w:style>
  <w:style w:type="character" w:customStyle="1" w:styleId="ListLabel7">
    <w:name w:val="ListLabel 7"/>
    <w:rPr>
      <w:rFonts w:cs="Times New Roman"/>
    </w:rPr>
  </w:style>
  <w:style w:type="character" w:customStyle="1" w:styleId="ListLabel18">
    <w:name w:val="ListLabel 18"/>
    <w:rPr>
      <w:rFonts w:cs="Times New Roman"/>
    </w:rPr>
  </w:style>
  <w:style w:type="character" w:customStyle="1" w:styleId="ListLabel62">
    <w:name w:val="ListLabel 62"/>
    <w:rPr>
      <w:rFonts w:cs="Courier New"/>
    </w:rPr>
  </w:style>
  <w:style w:type="character" w:customStyle="1" w:styleId="ListLabel11">
    <w:name w:val="ListLabel 11"/>
    <w:rPr>
      <w:rFonts w:cs="Courier New"/>
    </w:rPr>
  </w:style>
  <w:style w:type="character" w:customStyle="1" w:styleId="ListLabel15">
    <w:name w:val="ListLabel 15"/>
    <w:rPr>
      <w:rFonts w:cs="Times New Roman"/>
    </w:rPr>
  </w:style>
  <w:style w:type="character" w:customStyle="1" w:styleId="ListLabel58">
    <w:name w:val="ListLabel 58"/>
    <w:rPr>
      <w:rFonts w:cs="Courier New"/>
    </w:rPr>
  </w:style>
  <w:style w:type="character" w:customStyle="1" w:styleId="Heading5Char">
    <w:name w:val="Heading 5 Char"/>
    <w:link w:val="Heading51"/>
    <w:rPr>
      <w:rFonts w:ascii="Cambria" w:hAnsi="Cambria"/>
      <w:color w:val="243F60"/>
    </w:rPr>
  </w:style>
  <w:style w:type="paragraph" w:customStyle="1" w:styleId="Heading51">
    <w:name w:val="Heading 51"/>
    <w:basedOn w:val="Heading"/>
    <w:link w:val="Heading5Char"/>
    <w:pPr>
      <w:spacing w:after="60"/>
      <w:outlineLvl w:val="4"/>
    </w:pPr>
    <w:rPr>
      <w:rFonts w:ascii="Cambria" w:hAnsi="Cambria"/>
      <w:color w:val="243F60"/>
    </w:rPr>
  </w:style>
  <w:style w:type="character" w:customStyle="1" w:styleId="QuoteChar">
    <w:name w:val="Quote Char"/>
    <w:link w:val="Quote1"/>
    <w:rPr>
      <w:i/>
      <w:color w:val="000000"/>
    </w:rPr>
  </w:style>
  <w:style w:type="paragraph" w:customStyle="1" w:styleId="Quote1">
    <w:name w:val="Quote1"/>
    <w:basedOn w:val="Normal"/>
    <w:next w:val="Normal"/>
    <w:link w:val="QuoteChar"/>
    <w:rPr>
      <w:i/>
      <w:color w:val="000000"/>
    </w:rPr>
  </w:style>
  <w:style w:type="character" w:customStyle="1" w:styleId="ListLabel57">
    <w:name w:val="ListLabel 57"/>
    <w:rPr>
      <w:rFonts w:cs="Courier New"/>
    </w:rPr>
  </w:style>
  <w:style w:type="character" w:customStyle="1" w:styleId="Heading1Char">
    <w:name w:val="Heading 1 Char"/>
    <w:link w:val="Heading11"/>
    <w:rPr>
      <w:rFonts w:ascii="Cambria" w:hAnsi="Cambria"/>
      <w:b/>
      <w:color w:val="365F91"/>
      <w:sz w:val="28"/>
    </w:rPr>
  </w:style>
  <w:style w:type="paragraph" w:customStyle="1" w:styleId="Heading11">
    <w:name w:val="Heading 11"/>
    <w:basedOn w:val="Heading"/>
    <w:link w:val="Heading1Char"/>
    <w:pPr>
      <w:jc w:val="center"/>
      <w:outlineLvl w:val="0"/>
    </w:pPr>
    <w:rPr>
      <w:rFonts w:ascii="Cambria" w:hAnsi="Cambria"/>
      <w:b/>
      <w:color w:val="365F91"/>
    </w:rPr>
  </w:style>
  <w:style w:type="character" w:customStyle="1" w:styleId="EndnoteReference1">
    <w:name w:val="Endnote Reference1"/>
    <w:rPr>
      <w:vertAlign w:val="superscript"/>
    </w:rPr>
  </w:style>
  <w:style w:type="character" w:customStyle="1" w:styleId="ListLabel12">
    <w:name w:val="ListLabel 12"/>
    <w:rPr>
      <w:rFonts w:cs="Times New Roman"/>
    </w:rPr>
  </w:style>
  <w:style w:type="character" w:customStyle="1" w:styleId="ListLabel19">
    <w:name w:val="ListLabel 19"/>
    <w:rPr>
      <w:rFonts w:cs="Courier New"/>
    </w:rPr>
  </w:style>
  <w:style w:type="character" w:customStyle="1" w:styleId="ListLabel2">
    <w:name w:val="ListLabel 2"/>
    <w:rPr>
      <w:rFonts w:cs="Times New Roman"/>
    </w:rPr>
  </w:style>
  <w:style w:type="character" w:customStyle="1" w:styleId="BookTitle1">
    <w:name w:val="Book Title1"/>
    <w:rPr>
      <w:b/>
      <w:smallCaps/>
      <w:spacing w:val="5"/>
    </w:rPr>
  </w:style>
  <w:style w:type="character" w:customStyle="1" w:styleId="ListLabel54">
    <w:name w:val="ListLabel 54"/>
    <w:rPr>
      <w:rFonts w:cs="Courier New"/>
    </w:rPr>
  </w:style>
  <w:style w:type="character" w:customStyle="1" w:styleId="ListLabel33">
    <w:name w:val="ListLabel 33"/>
    <w:rPr>
      <w:rFonts w:cs="Courier New"/>
    </w:rPr>
  </w:style>
  <w:style w:type="character" w:customStyle="1" w:styleId="ListLabel48">
    <w:name w:val="ListLabel 48"/>
    <w:rPr>
      <w:rFonts w:cs="Courier New"/>
    </w:rPr>
  </w:style>
  <w:style w:type="character" w:customStyle="1" w:styleId="Heading9Char">
    <w:name w:val="Heading 9 Char"/>
    <w:link w:val="Heading91"/>
    <w:rPr>
      <w:rFonts w:ascii="Cambria" w:hAnsi="Cambria"/>
      <w:i/>
      <w:color w:val="404040"/>
      <w:sz w:val="20"/>
    </w:rPr>
  </w:style>
  <w:style w:type="paragraph" w:customStyle="1" w:styleId="Heading91">
    <w:name w:val="Heading 91"/>
    <w:basedOn w:val="Normal"/>
    <w:next w:val="Normal"/>
    <w:link w:val="Heading9Char"/>
    <w:pPr>
      <w:keepNext/>
      <w:keepLines/>
      <w:spacing w:before="200" w:after="0"/>
      <w:outlineLvl w:val="8"/>
    </w:pPr>
    <w:rPr>
      <w:rFonts w:ascii="Cambria" w:hAnsi="Cambria"/>
      <w:i/>
      <w:color w:val="404040"/>
      <w:sz w:val="20"/>
    </w:rPr>
  </w:style>
  <w:style w:type="character" w:customStyle="1" w:styleId="PlainTextCharCharChar">
    <w:name w:val="Plain Text Char Char Char"/>
    <w:link w:val="PlainTextCharChar"/>
    <w:rPr>
      <w:rFonts w:ascii="Courier New" w:hAnsi="Courier New" w:cs="Courier New"/>
      <w:sz w:val="21"/>
    </w:rPr>
  </w:style>
  <w:style w:type="paragraph" w:customStyle="1" w:styleId="PlainTextCharChar">
    <w:name w:val="Plain Text Char Char"/>
    <w:basedOn w:val="Normal"/>
    <w:link w:val="PlainTextCharCharChar"/>
    <w:rPr>
      <w:rFonts w:ascii="Courier New" w:hAnsi="Courier New" w:cs="Courier New"/>
      <w:sz w:val="21"/>
    </w:rPr>
  </w:style>
  <w:style w:type="character" w:customStyle="1" w:styleId="ListLabel35">
    <w:name w:val="ListLabel 35"/>
    <w:rPr>
      <w:rFonts w:cs="Courier New"/>
    </w:rPr>
  </w:style>
  <w:style w:type="character" w:customStyle="1" w:styleId="SubtleReference1">
    <w:name w:val="Subtle Reference1"/>
    <w:rPr>
      <w:smallCaps/>
      <w:color w:val="C0504D"/>
      <w:u w:val="single"/>
    </w:rPr>
  </w:style>
  <w:style w:type="character" w:customStyle="1" w:styleId="ListLabel10">
    <w:name w:val="ListLabel 10"/>
    <w:rPr>
      <w:rFonts w:cs="Times New Roman"/>
    </w:rPr>
  </w:style>
  <w:style w:type="character" w:customStyle="1" w:styleId="ListLabel13">
    <w:name w:val="ListLabel 13"/>
    <w:rPr>
      <w:rFonts w:cs="Times New Roman"/>
    </w:rPr>
  </w:style>
  <w:style w:type="character" w:customStyle="1" w:styleId="ListLabel36">
    <w:name w:val="ListLabel 36"/>
    <w:rPr>
      <w:rFonts w:cs="Courier New"/>
    </w:rPr>
  </w:style>
  <w:style w:type="character" w:customStyle="1" w:styleId="ListLabel49">
    <w:name w:val="ListLabel 49"/>
    <w:rPr>
      <w:rFonts w:cs="Courier New"/>
    </w:rPr>
  </w:style>
  <w:style w:type="character" w:customStyle="1" w:styleId="ListLabel14">
    <w:name w:val="ListLabel 14"/>
    <w:rPr>
      <w:rFonts w:cs="Courier New"/>
    </w:rPr>
  </w:style>
  <w:style w:type="character" w:customStyle="1" w:styleId="ListLabel63">
    <w:name w:val="ListLabel 63"/>
    <w:rPr>
      <w:rFonts w:cs="Courier New"/>
    </w:rPr>
  </w:style>
  <w:style w:type="character" w:customStyle="1" w:styleId="ListLabel44">
    <w:name w:val="ListLabel 44"/>
    <w:rPr>
      <w:rFonts w:cs="Courier New"/>
    </w:rPr>
  </w:style>
  <w:style w:type="character" w:customStyle="1" w:styleId="ListLabel37">
    <w:name w:val="ListLabel 37"/>
    <w:rPr>
      <w:rFonts w:cs="Courier New"/>
    </w:rPr>
  </w:style>
  <w:style w:type="character" w:customStyle="1" w:styleId="Heading4Char">
    <w:name w:val="Heading 4 Char"/>
    <w:link w:val="Heading41"/>
    <w:rPr>
      <w:rFonts w:ascii="Cambria" w:hAnsi="Cambria"/>
      <w:b/>
      <w:i/>
      <w:color w:val="4F81BD"/>
    </w:rPr>
  </w:style>
  <w:style w:type="paragraph" w:customStyle="1" w:styleId="Heading41">
    <w:name w:val="Heading 41"/>
    <w:basedOn w:val="Heading"/>
    <w:link w:val="Heading4Char"/>
    <w:pPr>
      <w:ind w:left="-720"/>
      <w:outlineLvl w:val="3"/>
    </w:pPr>
    <w:rPr>
      <w:rFonts w:ascii="Cambria" w:hAnsi="Cambria"/>
      <w:b/>
      <w:i/>
      <w:color w:val="4F81BD"/>
    </w:rPr>
  </w:style>
  <w:style w:type="character" w:customStyle="1" w:styleId="Bullets">
    <w:name w:val="Bullets"/>
    <w:rPr>
      <w:rFonts w:ascii="OpenSymbol" w:eastAsia="OpenSymbol" w:hAnsi="OpenSymbol" w:cs="OpenSymbol"/>
    </w:rPr>
  </w:style>
  <w:style w:type="character" w:customStyle="1" w:styleId="ListLabel55">
    <w:name w:val="ListLabel 55"/>
    <w:rPr>
      <w:rFonts w:cs="Courier New"/>
    </w:rPr>
  </w:style>
  <w:style w:type="character" w:customStyle="1" w:styleId="IntenseQuoteChar">
    <w:name w:val="Intense Quote Char"/>
    <w:link w:val="IntenseQuote1"/>
    <w:rPr>
      <w:b/>
      <w:i/>
      <w:color w:val="4F81BD"/>
    </w:rPr>
  </w:style>
  <w:style w:type="paragraph" w:customStyle="1" w:styleId="IntenseQuote1">
    <w:name w:val="Intense Quote1"/>
    <w:basedOn w:val="Normal"/>
    <w:next w:val="Normal"/>
    <w:link w:val="IntenseQuoteChar"/>
    <w:pPr>
      <w:pBdr>
        <w:bottom w:val="single" w:sz="4" w:space="0" w:color="4F81BD"/>
      </w:pBdr>
      <w:spacing w:before="200" w:after="280"/>
      <w:ind w:left="936" w:right="936"/>
    </w:pPr>
    <w:rPr>
      <w:b/>
      <w:i/>
      <w:color w:val="4F81BD"/>
    </w:rPr>
  </w:style>
  <w:style w:type="character" w:customStyle="1" w:styleId="ListLabel34">
    <w:name w:val="ListLabel 34"/>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53">
    <w:name w:val="ListLabel 53"/>
    <w:rPr>
      <w:rFonts w:cs="Courier New"/>
    </w:rPr>
  </w:style>
  <w:style w:type="character" w:customStyle="1" w:styleId="ListLabel30">
    <w:name w:val="ListLabel 30"/>
    <w:rPr>
      <w:rFonts w:cs="Courier New"/>
    </w:rPr>
  </w:style>
  <w:style w:type="character" w:customStyle="1" w:styleId="ListLabel8">
    <w:name w:val="ListLabel 8"/>
    <w:rPr>
      <w:rFonts w:cs="Times New Roman"/>
    </w:rPr>
  </w:style>
  <w:style w:type="character" w:customStyle="1" w:styleId="ListLabel56">
    <w:name w:val="ListLabel 56"/>
    <w:rPr>
      <w:rFonts w:cs="Courier New"/>
    </w:rPr>
  </w:style>
  <w:style w:type="character" w:customStyle="1" w:styleId="ListLabel1">
    <w:name w:val="ListLabel 1"/>
    <w:rPr>
      <w:rFonts w:cs="Times New Roman"/>
    </w:rPr>
  </w:style>
  <w:style w:type="character" w:customStyle="1" w:styleId="ListLabel50">
    <w:name w:val="ListLabel 50"/>
    <w:rPr>
      <w:rFonts w:cs="Courier New"/>
    </w:rPr>
  </w:style>
  <w:style w:type="paragraph" w:customStyle="1" w:styleId="BodyText1">
    <w:name w:val="Body Text1"/>
    <w:pPr>
      <w:spacing w:after="200" w:line="360" w:lineRule="auto"/>
      <w:ind w:right="-117"/>
      <w:jc w:val="both"/>
    </w:pPr>
    <w:rPr>
      <w:sz w:val="22"/>
      <w:lang w:val="es-BO" w:eastAsia="en-US"/>
    </w:rPr>
  </w:style>
  <w:style w:type="paragraph" w:customStyle="1" w:styleId="Caption1">
    <w:name w:val="Caption1"/>
    <w:basedOn w:val="Normal"/>
    <w:pPr>
      <w:suppressLineNumbers/>
      <w:spacing w:before="120" w:after="120"/>
    </w:pPr>
    <w:rPr>
      <w:rFonts w:cs="Arial"/>
      <w:i/>
      <w:iCs/>
      <w:szCs w:val="24"/>
    </w:rPr>
  </w:style>
  <w:style w:type="paragraph" w:customStyle="1" w:styleId="ListParagraph1">
    <w:name w:val="List Paragraph1"/>
    <w:basedOn w:val="Normal"/>
    <w:pPr>
      <w:spacing w:after="0"/>
      <w:ind w:left="720"/>
      <w:contextualSpacing/>
    </w:pPr>
  </w:style>
  <w:style w:type="paragraph" w:customStyle="1" w:styleId="NoSpacing1">
    <w:name w:val="No Spacing1"/>
    <w:pPr>
      <w:spacing w:after="200" w:line="276" w:lineRule="auto"/>
    </w:pPr>
    <w:rPr>
      <w:rFonts w:eastAsia="Times New Roman"/>
      <w:sz w:val="24"/>
      <w:lang w:val="en-US" w:eastAsia="en-US"/>
    </w:rPr>
  </w:style>
  <w:style w:type="paragraph" w:customStyle="1" w:styleId="BodyTextIndent31">
    <w:name w:val="Body Text Indent 31"/>
    <w:pPr>
      <w:spacing w:after="200" w:line="276" w:lineRule="auto"/>
      <w:ind w:left="9360"/>
      <w:jc w:val="right"/>
    </w:pPr>
    <w:rPr>
      <w:rFonts w:ascii="Arial Narrow" w:hAnsi="Arial Narrow"/>
      <w:lang w:val="es-BO" w:eastAsia="en-US"/>
    </w:rPr>
  </w:style>
  <w:style w:type="paragraph" w:customStyle="1" w:styleId="Footer1">
    <w:name w:val="Footer1"/>
    <w:basedOn w:val="Normal"/>
    <w:pPr>
      <w:tabs>
        <w:tab w:val="center" w:pos="4320"/>
        <w:tab w:val="right" w:pos="8640"/>
      </w:tabs>
    </w:pPr>
  </w:style>
  <w:style w:type="paragraph" w:customStyle="1" w:styleId="Prrafodelista1">
    <w:name w:val="Párrafo de lista1"/>
    <w:basedOn w:val="Normal"/>
    <w:pPr>
      <w:ind w:left="720"/>
      <w:contextualSpacing/>
    </w:pPr>
  </w:style>
  <w:style w:type="paragraph" w:customStyle="1" w:styleId="Header1">
    <w:name w:val="Header1"/>
    <w:basedOn w:val="Normal"/>
    <w:pPr>
      <w:tabs>
        <w:tab w:val="center" w:pos="4320"/>
        <w:tab w:val="right" w:pos="8640"/>
      </w:tabs>
    </w:pPr>
  </w:style>
  <w:style w:type="paragraph" w:customStyle="1" w:styleId="Index">
    <w:name w:val="Index"/>
    <w:basedOn w:val="Normal"/>
    <w:pPr>
      <w:suppressLineNumbers/>
    </w:pPr>
    <w:rPr>
      <w:rFonts w:cs="Arial"/>
    </w:rPr>
  </w:style>
  <w:style w:type="paragraph" w:customStyle="1" w:styleId="ListCharChar">
    <w:name w:val="List Char Char"/>
    <w:basedOn w:val="TextBody"/>
    <w:rPr>
      <w:rFonts w:cs="Arial"/>
    </w:rPr>
  </w:style>
  <w:style w:type="paragraph" w:styleId="Encabezado">
    <w:name w:val="header"/>
    <w:basedOn w:val="Normal"/>
    <w:link w:val="EncabezadoCar"/>
    <w:rsid w:val="003305EF"/>
    <w:pPr>
      <w:tabs>
        <w:tab w:val="center" w:pos="4252"/>
        <w:tab w:val="right" w:pos="8504"/>
      </w:tabs>
    </w:pPr>
  </w:style>
  <w:style w:type="character" w:customStyle="1" w:styleId="EncabezadoCar">
    <w:name w:val="Encabezado Car"/>
    <w:basedOn w:val="Fuentedeprrafopredeter"/>
    <w:link w:val="Encabezado"/>
    <w:rsid w:val="003305EF"/>
    <w:rPr>
      <w:rFonts w:eastAsia="Times New Roman"/>
      <w:sz w:val="24"/>
      <w:lang w:val="en-US" w:eastAsia="en-US"/>
    </w:rPr>
  </w:style>
  <w:style w:type="paragraph" w:styleId="Piedepgina">
    <w:name w:val="footer"/>
    <w:basedOn w:val="Normal"/>
    <w:link w:val="PiedepginaCar"/>
    <w:rsid w:val="003305EF"/>
    <w:pPr>
      <w:tabs>
        <w:tab w:val="center" w:pos="4252"/>
        <w:tab w:val="right" w:pos="8504"/>
      </w:tabs>
    </w:pPr>
  </w:style>
  <w:style w:type="character" w:customStyle="1" w:styleId="PiedepginaCar">
    <w:name w:val="Pie de página Car"/>
    <w:basedOn w:val="Fuentedeprrafopredeter"/>
    <w:link w:val="Piedepgina"/>
    <w:rsid w:val="003305EF"/>
    <w:rPr>
      <w:rFonts w:eastAsia="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439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ilguptapharm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pilguptapharm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8716</Characters>
  <Application>Microsoft Office Word</Application>
  <DocSecurity>0</DocSecurity>
  <PresentationFormat/>
  <Lines>72</Lines>
  <Paragraphs>20</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KAPIL    GUPTA			                       Batch: MBA (2012-14)</vt:lpstr>
    </vt:vector>
  </TitlesOfParts>
  <Manager/>
  <Company>MyCompany</Company>
  <LinksUpToDate>false</LinksUpToDate>
  <CharactersWithSpaces>10280</CharactersWithSpaces>
  <SharedDoc>false</SharedDoc>
  <HLinks>
    <vt:vector size="12" baseType="variant">
      <vt:variant>
        <vt:i4>7143494</vt:i4>
      </vt:variant>
      <vt:variant>
        <vt:i4>3</vt:i4>
      </vt:variant>
      <vt:variant>
        <vt:i4>0</vt:i4>
      </vt:variant>
      <vt:variant>
        <vt:i4>5</vt:i4>
      </vt:variant>
      <vt:variant>
        <vt:lpwstr>mailto:kapilguptapharma@gmail.com</vt:lpwstr>
      </vt:variant>
      <vt:variant>
        <vt:lpwstr/>
      </vt:variant>
      <vt:variant>
        <vt:i4>7143494</vt:i4>
      </vt:variant>
      <vt:variant>
        <vt:i4>0</vt:i4>
      </vt:variant>
      <vt:variant>
        <vt:i4>0</vt:i4>
      </vt:variant>
      <vt:variant>
        <vt:i4>5</vt:i4>
      </vt:variant>
      <vt:variant>
        <vt:lpwstr>mailto:kapilguptapharma@gmail.com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KAPIL    GUPTA			                       Batch: MBA (2012-14)</dc:title>
  <dc:subject/>
  <dc:creator>PRS2</dc:creator>
  <cp:keywords/>
  <dc:description/>
  <cp:lastModifiedBy>KAPIL GUPTA</cp:lastModifiedBy>
  <cp:revision>2</cp:revision>
  <dcterms:created xsi:type="dcterms:W3CDTF">2023-04-05T01:00:00Z</dcterms:created>
  <dcterms:modified xsi:type="dcterms:W3CDTF">2023-04-05T01:00:00Z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1033-11.2.0.9967</vt:lpwstr>
  </property>
</Properties>
</file>